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2648585" cy="106965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1069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FFFFFF"/>
        </w:rPr>
        <w:t>Contact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Phone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+254725299113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Email</w:t>
      </w:r>
    </w:p>
    <w:p>
      <w:pPr>
        <w:spacing w:after="0" w:line="7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abdul.nanjira@gmail.com</w:t>
      </w:r>
    </w:p>
    <w:p>
      <w:pPr>
        <w:spacing w:after="0" w:line="9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Address</w:t>
      </w:r>
    </w:p>
    <w:p>
      <w:pPr>
        <w:spacing w:after="0" w:line="11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Nairobi, Kenya</w:t>
      </w:r>
    </w:p>
    <w:p>
      <w:pPr>
        <w:spacing w:after="0" w:line="6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Portfolio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https://abdulgamal.vercel.app/</w:t>
      </w:r>
    </w:p>
    <w:p>
      <w:pPr>
        <w:spacing w:after="0" w:line="139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Linkedin</w:t>
      </w:r>
    </w:p>
    <w:p>
      <w:pPr>
        <w:spacing w:after="0" w:line="104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https://www.linkedin.com/in/nanjiraabdul/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Github</w:t>
      </w:r>
    </w:p>
    <w:p>
      <w:pPr>
        <w:spacing w:after="0" w:line="10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FFFFFF"/>
        </w:rPr>
        <w:t>https://github.com/abdulgamal</w:t>
      </w:r>
    </w:p>
    <w:p>
      <w:pPr>
        <w:spacing w:after="0" w:line="16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FFFFFF"/>
        </w:rPr>
        <w:t>Education</w:t>
      </w: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2017</w:t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FFFFFF"/>
        </w:rPr>
        <w:t>Bachelor in Computer Science</w:t>
      </w:r>
    </w:p>
    <w:p>
      <w:pPr>
        <w:spacing w:after="0" w:line="5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FFFFFF"/>
        </w:rPr>
        <w:t>University of Nairobi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FFFFFF"/>
        </w:rPr>
        <w:t>Expertise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JavaScript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React Js | Next Js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GraphQL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TypeScript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Git/ Github</w:t>
      </w: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Redux</w:t>
      </w:r>
    </w:p>
    <w:p>
      <w:pPr>
        <w:spacing w:after="0" w:line="144" w:lineRule="exact"/>
        <w:rPr>
          <w:sz w:val="24"/>
          <w:szCs w:val="24"/>
          <w:color w:val="auto"/>
        </w:rPr>
      </w:pPr>
    </w:p>
    <w:p>
      <w:pPr>
        <w:ind w:left="3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HTML5 | CSS3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200" w:right="780"/>
        <w:spacing w:after="0" w:line="38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TailwindCSS | Material UI Jest | React Testing Library React Native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FFFFFF"/>
        </w:rPr>
        <w:t>Language</w:t>
      </w:r>
    </w:p>
    <w:p>
      <w:pPr>
        <w:spacing w:after="0" w:line="39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b w:val="1"/>
          <w:bCs w:val="1"/>
          <w:color w:val="FFFFFF"/>
        </w:rPr>
        <w:t>English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54"/>
          <w:szCs w:val="54"/>
          <w:b w:val="1"/>
          <w:bCs w:val="1"/>
          <w:color w:val="323B4C"/>
        </w:rPr>
        <w:t>Abdul Gamal Nanjira</w:t>
      </w:r>
    </w:p>
    <w:p>
      <w:pPr>
        <w:spacing w:after="0" w:line="14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0"/>
          <w:szCs w:val="30"/>
          <w:color w:val="323B4C"/>
        </w:rPr>
        <w:t>F r o n t e n d  D e v e l o p e r</w:t>
      </w: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jc w:val="both"/>
        <w:spacing w:after="0" w:line="29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Results-oriented React.js Developer with 5 years of experience in building web applications and a strong track record of delivering high-quality, scalable software solutions. Seeking opportunities to contribute my skills and expertise to a dynamic team.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323B4C"/>
        </w:rPr>
        <w:t>Experience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90805</wp:posOffset>
            </wp:positionV>
            <wp:extent cx="4423410" cy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41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7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737373"/>
        </w:rPr>
        <w:t>2022 - 2023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-121920</wp:posOffset>
            </wp:positionV>
            <wp:extent cx="100330" cy="2037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2037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37373"/>
        </w:rPr>
        <w:t>Paysoko Systems Inc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737373"/>
        </w:rPr>
        <w:t>Frontend Developer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Worked closely with product managers to define project requirements and ensure timely delivery.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Implemented performance optimisations that reduced page load times by 30%, resulting in a better user experience.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Collaborated with the design team to create responsive, pixel-perfect user interfaces that improved customer satisfaction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Developed responsive web applications using React.js and Redux.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40"/>
        <w:spacing w:after="0" w:line="29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Collaborated with backend developers to integrate frontend and backend functionalities.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-85090</wp:posOffset>
            </wp:positionV>
            <wp:extent cx="33655" cy="336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2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737373"/>
        </w:rPr>
        <w:t>2019 - 2022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-97790</wp:posOffset>
            </wp:positionV>
            <wp:extent cx="100330" cy="20123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201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37373"/>
        </w:rPr>
        <w:t>Social Media Gateways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737373"/>
        </w:rPr>
        <w:t>Frontend Developer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Built and maintained multiple React.js web applications, resulting in a 15% increase in user retention.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Integrated third-party APIs for payment processing, social media sharing, and authentication.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 w:line="31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Utilised various testing frameworks such as Jest, Enzyme and Cypress for unit and integration testing.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-245745</wp:posOffset>
            </wp:positionV>
            <wp:extent cx="33655" cy="336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640"/>
        <w:spacing w:after="0" w:line="35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Mentored junior developers, conducting code reviews and providing guidance on best practices.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-283845</wp:posOffset>
            </wp:positionV>
            <wp:extent cx="33655" cy="3365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737373"/>
        </w:rPr>
        <w:t>2018 - 2019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-97790</wp:posOffset>
            </wp:positionV>
            <wp:extent cx="100330" cy="164465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64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0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37373"/>
        </w:rPr>
        <w:t>DigiSpice Limited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>
        <w:ind w:lef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737373"/>
        </w:rPr>
        <w:t>Frontend Developer</w:t>
      </w:r>
    </w:p>
    <w:p>
      <w:pPr>
        <w:spacing w:after="0" w:line="153" w:lineRule="exact"/>
        <w:rPr>
          <w:sz w:val="24"/>
          <w:szCs w:val="24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Developed reusable UI components using React.js and TailwindCSS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Participated in code reviews and provided constructive feedback to other developers.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Collaborated with backend developers to create seamless end-to-end solutions.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Developed and maintained test suites using Jest and React Testing Library.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6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737373"/>
        </w:rPr>
        <w:t>Implemented server-side rendering using Next.js for better perfomance and SEO.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273050</wp:posOffset>
            </wp:positionH>
            <wp:positionV relativeFrom="paragraph">
              <wp:posOffset>-57785</wp:posOffset>
            </wp:positionV>
            <wp:extent cx="33655" cy="3365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4"/>
          <w:szCs w:val="34"/>
          <w:b w:val="1"/>
          <w:bCs w:val="1"/>
          <w:color w:val="323B4C"/>
        </w:rPr>
        <w:t>Reference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90805</wp:posOffset>
            </wp:positionV>
            <wp:extent cx="4423410" cy="1270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41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323B4C"/>
        </w:rPr>
        <w:t>Imran Khamis</w:t>
      </w:r>
    </w:p>
    <w:p>
      <w:pPr>
        <w:spacing w:after="0" w:line="8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37373"/>
        </w:rPr>
        <w:t>Team Lead, Paysoko Systems Inc</w:t>
      </w:r>
    </w:p>
    <w:p>
      <w:pPr>
        <w:spacing w:after="0" w:line="171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323B4C"/>
        </w:rPr>
        <w:t>Phone: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color w:val="737373"/>
        </w:rPr>
        <w:t>+254729790289</w:t>
      </w:r>
    </w:p>
    <w:p>
      <w:pPr>
        <w:spacing w:after="0" w:line="65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4"/>
          <w:szCs w:val="14"/>
          <w:b w:val="1"/>
          <w:bCs w:val="1"/>
          <w:color w:val="323B4C"/>
        </w:rPr>
        <w:t>Email :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color w:val="737373"/>
        </w:rPr>
        <w:t>imrank@paysokosystems.com</w:t>
      </w:r>
    </w:p>
    <w:p>
      <w:pPr>
        <w:spacing w:after="0" w:line="180" w:lineRule="exact"/>
        <w:rPr>
          <w:sz w:val="24"/>
          <w:szCs w:val="24"/>
          <w:color w:val="auto"/>
        </w:rPr>
      </w:pPr>
    </w:p>
    <w:p>
      <w:pPr>
        <w:sectPr>
          <w:pgSz w:w="11920" w:h="16845" w:orient="portrait"/>
          <w:cols w:equalWidth="0" w:num="2">
            <w:col w:w="3100" w:space="720"/>
            <w:col w:w="6960"/>
          </w:cols>
          <w:pgMar w:left="720" w:top="723" w:right="410" w:bottom="0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b w:val="1"/>
          <w:bCs w:val="1"/>
          <w:color w:val="FFFFFF"/>
        </w:rPr>
        <w:t>Swahili</w:t>
      </w:r>
    </w:p>
    <w:sectPr>
      <w:pgSz w:w="11920" w:h="16845" w:orient="portrait"/>
      <w:cols w:equalWidth="0" w:num="1">
        <w:col w:w="10780"/>
      </w:cols>
      <w:pgMar w:left="720" w:top="723" w:right="41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2023-11-15T10:42:27Z</dcterms:created>
  <dcterms:modified xsi:type="dcterms:W3CDTF">2023-11-15T10:42:27Z</dcterms:modified>
</cp:coreProperties>
</file>