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E6B" w:rsidRDefault="00605EEB">
      <w:pPr>
        <w:pStyle w:val="BodyText"/>
        <w:rPr>
          <w:rFonts w:ascii="Times New Roman"/>
        </w:rPr>
      </w:pPr>
      <w:r>
        <w:pict>
          <v:group id="_x0000_s1046" style="position:absolute;margin-left:0;margin-top:0;width:595pt;height:89.6pt;z-index:15732736;mso-position-horizontal-relative:page;mso-position-vertical-relative:page" coordsize="11900,1792">
            <v:rect id="_x0000_s1052" style="position:absolute;width:11900;height:1792" fillcolor="#f4f4f4" stroked="f"/>
            <v:shape id="_x0000_s1051" style="position:absolute;left:340;top:893;width:10942;height:30" coordorigin="340,893" coordsize="10942,30" path="m11267,923l355,923,340,893r10942,l11267,923xe" fillcolor="#979797" stroked="f">
              <v:path arrowok="t"/>
            </v:shape>
            <v:shape id="_x0000_s1050" style="position:absolute;left:11266;top:893;width:15;height:30" coordorigin="11267,893" coordsize="15,30" path="m11282,923r-15,l11282,893r,30xe" fillcolor="#aaa" stroked="f">
              <v:path arrowok="t"/>
            </v:shape>
            <v:shape id="_x0000_s1049" style="position:absolute;left:340;top:893;width:15;height:30" coordorigin="340,893" coordsize="15,30" path="m355,923r-15,l340,893r15,30xe" fillcolor="#555" stroked="f">
              <v:path arrowok="t"/>
            </v:shape>
            <v:rect id="_x0000_s1048" style="position:absolute;left:2893;top:1138;width:17;height:200" fillcolor="#979797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width:11900;height:1792" filled="f" stroked="f">
              <v:textbox inset="0,0,0,0">
                <w:txbxContent>
                  <w:p w:rsidR="00EE6E6B" w:rsidRDefault="00605EEB">
                    <w:pPr>
                      <w:spacing w:before="355"/>
                      <w:ind w:left="340"/>
                      <w:rPr>
                        <w:rFonts w:ascii="Arial"/>
                        <w:b/>
                        <w:sz w:val="3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565656"/>
                        <w:w w:val="110"/>
                        <w:sz w:val="32"/>
                      </w:rPr>
                      <w:t>Tonderai</w:t>
                    </w:r>
                    <w:proofErr w:type="spellEnd"/>
                    <w:r>
                      <w:rPr>
                        <w:rFonts w:ascii="Arial"/>
                        <w:b/>
                        <w:color w:val="565656"/>
                        <w:w w:val="110"/>
                        <w:sz w:val="32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565656"/>
                        <w:w w:val="110"/>
                        <w:sz w:val="32"/>
                      </w:rPr>
                      <w:t>Muchada</w:t>
                    </w:r>
                    <w:proofErr w:type="spellEnd"/>
                  </w:p>
                  <w:p w:rsidR="00EE6E6B" w:rsidRDefault="00EE6E6B">
                    <w:pPr>
                      <w:spacing w:before="10"/>
                      <w:rPr>
                        <w:rFonts w:ascii="Arial"/>
                        <w:b/>
                        <w:sz w:val="32"/>
                      </w:rPr>
                    </w:pPr>
                  </w:p>
                  <w:p w:rsidR="00EE6E6B" w:rsidRDefault="00605EEB">
                    <w:pPr>
                      <w:tabs>
                        <w:tab w:val="left" w:pos="3059"/>
                      </w:tabs>
                      <w:ind w:left="340"/>
                      <w:rPr>
                        <w:sz w:val="20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Nationality:</w:t>
                    </w:r>
                    <w:r>
                      <w:rPr>
                        <w:rFonts w:ascii="Arial"/>
                        <w:b/>
                        <w:spacing w:val="-3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w w:val="105"/>
                        <w:sz w:val="20"/>
                      </w:rPr>
                      <w:t>Zimbabwean</w:t>
                    </w:r>
                    <w:r>
                      <w:rPr>
                        <w:w w:val="105"/>
                        <w:sz w:val="20"/>
                      </w:rPr>
                      <w:tab/>
                    </w:r>
                    <w:r>
                      <w:rPr>
                        <w:rFonts w:ascii="Arial"/>
                        <w:b/>
                        <w:w w:val="105"/>
                        <w:sz w:val="20"/>
                      </w:rPr>
                      <w:t>Email address:</w:t>
                    </w:r>
                    <w:r>
                      <w:rPr>
                        <w:rFonts w:ascii="Arial"/>
                        <w:b/>
                        <w:spacing w:val="-13"/>
                        <w:w w:val="105"/>
                        <w:sz w:val="20"/>
                      </w:rPr>
                      <w:t xml:space="preserve"> </w:t>
                    </w:r>
                    <w:hyperlink r:id="rId7">
                      <w:r>
                        <w:rPr>
                          <w:color w:val="004493"/>
                          <w:w w:val="105"/>
                          <w:sz w:val="20"/>
                          <w:u w:val="single" w:color="004493"/>
                        </w:rPr>
                        <w:t>tonderaimuchada@gmail.com</w:t>
                      </w:r>
                    </w:hyperlink>
                  </w:p>
                </w:txbxContent>
              </v:textbox>
            </v:shape>
            <w10:wrap anchorx="page" anchory="page"/>
          </v:group>
        </w:pict>
      </w: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rPr>
          <w:rFonts w:ascii="Times New Roman"/>
        </w:rPr>
      </w:pPr>
    </w:p>
    <w:p w:rsidR="00EE6E6B" w:rsidRDefault="00EE6E6B">
      <w:pPr>
        <w:pStyle w:val="BodyText"/>
        <w:spacing w:before="6"/>
        <w:rPr>
          <w:rFonts w:ascii="Times New Roman"/>
        </w:rPr>
      </w:pPr>
    </w:p>
    <w:p w:rsidR="00EE6E6B" w:rsidRDefault="00605EEB">
      <w:pPr>
        <w:pStyle w:val="Heading1"/>
        <w:spacing w:before="129"/>
      </w:pPr>
      <w:r>
        <w:pict>
          <v:rect id="_x0000_s1045" style="position:absolute;left:0;text-align:left;margin-left:34pt;margin-top:20.85pt;width:504.55pt;height:2pt;z-index:-15728640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ZW" w:eastAsia="en-ZW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161199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nderai_________Muchada"/>
      <w:bookmarkStart w:id="1" w:name="WORK_EXPERIENCE"/>
      <w:bookmarkEnd w:id="0"/>
      <w:bookmarkEnd w:id="1"/>
      <w:r>
        <w:rPr>
          <w:w w:val="95"/>
        </w:rPr>
        <w:t>WORK</w:t>
      </w:r>
      <w:r>
        <w:rPr>
          <w:spacing w:val="7"/>
          <w:w w:val="95"/>
        </w:rPr>
        <w:t xml:space="preserve"> </w:t>
      </w:r>
      <w:r>
        <w:rPr>
          <w:w w:val="95"/>
        </w:rPr>
        <w:t>EXPERIENCE</w:t>
      </w:r>
    </w:p>
    <w:p w:rsidR="00EE6E6B" w:rsidRDefault="00EE6E6B">
      <w:pPr>
        <w:pStyle w:val="BodyText"/>
        <w:spacing w:before="2"/>
        <w:rPr>
          <w:rFonts w:ascii="Arial"/>
          <w:b/>
          <w:sz w:val="6"/>
        </w:rPr>
      </w:pPr>
    </w:p>
    <w:p w:rsidR="00EE6E6B" w:rsidRDefault="00605EEB">
      <w:pPr>
        <w:spacing w:before="99" w:line="231" w:lineRule="exact"/>
        <w:ind w:left="680"/>
        <w:rPr>
          <w:sz w:val="18"/>
        </w:rPr>
      </w:pPr>
      <w:bookmarkStart w:id="2" w:name="INTERMEDIATE_SOFTWARE_ENGINEER__________"/>
      <w:bookmarkEnd w:id="2"/>
      <w:r>
        <w:rPr>
          <w:color w:val="565656"/>
          <w:w w:val="105"/>
          <w:sz w:val="18"/>
        </w:rPr>
        <w:t>01/12/2021 –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31/05/2023</w:t>
      </w:r>
    </w:p>
    <w:p w:rsidR="00EE6E6B" w:rsidRDefault="00605EEB">
      <w:pPr>
        <w:spacing w:line="285" w:lineRule="exact"/>
        <w:ind w:left="680"/>
      </w:pPr>
      <w:r>
        <w:pict>
          <v:group id="_x0000_s1041" style="position:absolute;left:0;text-align:left;margin-left:34pt;margin-top:16.2pt;width:504.6pt;height:1.5pt;z-index:-15728128;mso-wrap-distance-left:0;mso-wrap-distance-right:0;mso-position-horizontal-relative:page" coordorigin="680,324" coordsize="10092,30">
            <v:shape id="_x0000_s1044" style="position:absolute;left:680;top:324;width:10092;height:30" coordorigin="680,324" coordsize="10092,30" path="m10757,354l695,354,680,324r10092,l10757,354xe" fillcolor="#979797" stroked="f">
              <v:path arrowok="t"/>
            </v:shape>
            <v:shape id="_x0000_s1043" style="position:absolute;left:10756;top:324;width:15;height:30" coordorigin="10757,324" coordsize="15,30" path="m10772,354r-15,l10772,324r,30xe" fillcolor="#aaa" stroked="f">
              <v:path arrowok="t"/>
            </v:shape>
            <v:shape id="_x0000_s1042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Arial"/>
          <w:b/>
          <w:color w:val="3F3F3F"/>
        </w:rPr>
        <w:t xml:space="preserve">INTERMEDIATE SOFTWARE ENGINEER </w:t>
      </w:r>
      <w:r>
        <w:rPr>
          <w:color w:val="3F3F3F"/>
        </w:rPr>
        <w:t>ENTELECT</w:t>
      </w:r>
    </w:p>
    <w:p w:rsidR="00EE6E6B" w:rsidRDefault="00605EEB">
      <w:pPr>
        <w:pStyle w:val="ListParagraph"/>
        <w:numPr>
          <w:ilvl w:val="0"/>
          <w:numId w:val="1"/>
        </w:numPr>
        <w:tabs>
          <w:tab w:val="left" w:pos="796"/>
        </w:tabs>
        <w:spacing w:before="175" w:line="211" w:lineRule="auto"/>
        <w:ind w:right="1706" w:firstLine="0"/>
        <w:rPr>
          <w:sz w:val="20"/>
        </w:rPr>
      </w:pPr>
      <w:r>
        <w:rPr>
          <w:w w:val="105"/>
          <w:sz w:val="20"/>
        </w:rPr>
        <w:t>Software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development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Software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support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maintenance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Stakeholders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(e.g.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clients)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engagement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 Professional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development.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37" w:lineRule="exact"/>
        <w:ind w:left="1114" w:hanging="136"/>
        <w:rPr>
          <w:sz w:val="20"/>
        </w:rPr>
      </w:pPr>
      <w:r>
        <w:rPr>
          <w:spacing w:val="-1"/>
          <w:w w:val="105"/>
          <w:sz w:val="20"/>
        </w:rPr>
        <w:t>Outsource</w:t>
      </w:r>
      <w:r>
        <w:rPr>
          <w:w w:val="105"/>
          <w:sz w:val="20"/>
        </w:rPr>
        <w:t>d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t</w:t>
      </w:r>
      <w:r>
        <w:rPr>
          <w:w w:val="104"/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Standar</w:t>
      </w:r>
      <w:r>
        <w:rPr>
          <w:w w:val="104"/>
          <w:sz w:val="20"/>
        </w:rPr>
        <w:t>d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Ban</w:t>
      </w:r>
      <w:r>
        <w:rPr>
          <w:w w:val="104"/>
          <w:sz w:val="20"/>
        </w:rPr>
        <w:t>k</w:t>
      </w:r>
      <w:r>
        <w:rPr>
          <w:spacing w:val="2"/>
          <w:sz w:val="20"/>
        </w:rPr>
        <w:t xml:space="preserve"> </w:t>
      </w:r>
      <w:proofErr w:type="spellStart"/>
      <w:r>
        <w:rPr>
          <w:spacing w:val="-1"/>
          <w:w w:val="104"/>
          <w:sz w:val="20"/>
        </w:rPr>
        <w:t>Backbas</w:t>
      </w:r>
      <w:r>
        <w:rPr>
          <w:w w:val="104"/>
          <w:sz w:val="20"/>
        </w:rPr>
        <w:t>e</w:t>
      </w:r>
      <w:proofErr w:type="spellEnd"/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SE</w:t>
      </w:r>
      <w:r>
        <w:rPr>
          <w:w w:val="105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payment</w:t>
      </w:r>
      <w:r>
        <w:rPr>
          <w:w w:val="104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bac</w:t>
      </w:r>
      <w:r>
        <w:rPr>
          <w:w w:val="104"/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o</w:t>
      </w:r>
      <w:r>
        <w:rPr>
          <w:rFonts w:ascii="Tlwg Typist" w:hAnsi="Tlwg Typist"/>
          <w:spacing w:val="-1"/>
          <w:w w:val="51"/>
          <w:sz w:val="20"/>
        </w:rPr>
        <w:t>ﬃ</w:t>
      </w:r>
      <w:r>
        <w:rPr>
          <w:w w:val="105"/>
          <w:sz w:val="20"/>
        </w:rPr>
        <w:t>ce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platfor</w:t>
      </w:r>
      <w:r>
        <w:rPr>
          <w:w w:val="104"/>
          <w:sz w:val="20"/>
        </w:rPr>
        <w:t>m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fo</w:t>
      </w:r>
      <w:r>
        <w:rPr>
          <w:w w:val="104"/>
          <w:sz w:val="20"/>
        </w:rPr>
        <w:t>r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smal</w:t>
      </w:r>
      <w:r>
        <w:rPr>
          <w:w w:val="104"/>
          <w:sz w:val="20"/>
        </w:rPr>
        <w:t>l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enterprises.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before="4" w:line="208" w:lineRule="auto"/>
        <w:ind w:right="1191" w:hanging="300"/>
        <w:rPr>
          <w:sz w:val="20"/>
        </w:rPr>
      </w:pPr>
      <w:r>
        <w:rPr>
          <w:w w:val="105"/>
          <w:sz w:val="20"/>
        </w:rPr>
        <w:t xml:space="preserve">Implemented voucher management enabling app users to control their application access through </w:t>
      </w:r>
      <w:r>
        <w:rPr>
          <w:spacing w:val="-1"/>
          <w:w w:val="104"/>
          <w:sz w:val="20"/>
        </w:rPr>
        <w:t>personalize</w:t>
      </w:r>
      <w:r>
        <w:rPr>
          <w:w w:val="104"/>
          <w:sz w:val="20"/>
        </w:rPr>
        <w:t>d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vouchers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reduce</w:t>
      </w:r>
      <w:r>
        <w:rPr>
          <w:w w:val="105"/>
          <w:sz w:val="20"/>
        </w:rPr>
        <w:t>d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transactio</w:t>
      </w:r>
      <w:r>
        <w:rPr>
          <w:w w:val="104"/>
          <w:sz w:val="20"/>
        </w:rPr>
        <w:t>n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failure</w:t>
      </w:r>
      <w:r>
        <w:rPr>
          <w:w w:val="104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du</w:t>
      </w:r>
      <w:r>
        <w:rPr>
          <w:w w:val="105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t</w:t>
      </w:r>
      <w:r>
        <w:rPr>
          <w:w w:val="104"/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D</w:t>
      </w:r>
      <w:r>
        <w:rPr>
          <w:w w:val="105"/>
          <w:sz w:val="20"/>
        </w:rPr>
        <w:t>B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instance(s</w:t>
      </w:r>
      <w:r>
        <w:rPr>
          <w:w w:val="104"/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failure(s</w:t>
      </w:r>
      <w:r>
        <w:rPr>
          <w:w w:val="104"/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b</w:t>
      </w:r>
      <w:r>
        <w:rPr>
          <w:w w:val="104"/>
          <w:sz w:val="20"/>
        </w:rPr>
        <w:t>y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recon</w:t>
      </w:r>
      <w:r>
        <w:rPr>
          <w:rFonts w:ascii="Tlwg Typist" w:hAnsi="Tlwg Typist"/>
          <w:spacing w:val="-1"/>
          <w:w w:val="48"/>
          <w:sz w:val="20"/>
        </w:rPr>
        <w:t>ﬁ</w:t>
      </w:r>
      <w:r>
        <w:rPr>
          <w:spacing w:val="-1"/>
          <w:sz w:val="20"/>
        </w:rPr>
        <w:t xml:space="preserve">guring </w:t>
      </w:r>
      <w:proofErr w:type="spellStart"/>
      <w:r>
        <w:rPr>
          <w:w w:val="105"/>
          <w:sz w:val="20"/>
        </w:rPr>
        <w:t>ActiveMQ</w:t>
      </w:r>
      <w:proofErr w:type="spellEnd"/>
      <w:r>
        <w:rPr>
          <w:w w:val="105"/>
          <w:sz w:val="20"/>
        </w:rPr>
        <w:t xml:space="preserve"> settings, supported production &amp;</w:t>
      </w:r>
      <w:r>
        <w:rPr>
          <w:w w:val="105"/>
          <w:sz w:val="20"/>
        </w:rPr>
        <w:t xml:space="preserve"> non-production environment systems routinely (using </w:t>
      </w:r>
      <w:proofErr w:type="spellStart"/>
      <w:r>
        <w:rPr>
          <w:w w:val="105"/>
          <w:sz w:val="20"/>
        </w:rPr>
        <w:t>argocd</w:t>
      </w:r>
      <w:proofErr w:type="spellEnd"/>
      <w:r>
        <w:rPr>
          <w:w w:val="105"/>
          <w:sz w:val="20"/>
        </w:rPr>
        <w:t>)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earning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team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kudos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one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the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sprint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review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sessions,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peer-programmed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transaction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 xml:space="preserve">listing </w:t>
      </w:r>
      <w:r>
        <w:rPr>
          <w:spacing w:val="-1"/>
          <w:w w:val="104"/>
          <w:sz w:val="20"/>
        </w:rPr>
        <w:t>view</w:t>
      </w:r>
      <w:r>
        <w:rPr>
          <w:w w:val="104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format</w:t>
      </w:r>
      <w:r>
        <w:rPr>
          <w:w w:val="104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(CS</w:t>
      </w:r>
      <w:r>
        <w:rPr>
          <w:w w:val="105"/>
          <w:sz w:val="20"/>
        </w:rPr>
        <w:t>V</w:t>
      </w:r>
      <w:r>
        <w:rPr>
          <w:spacing w:val="2"/>
          <w:sz w:val="20"/>
        </w:rPr>
        <w:t xml:space="preserve"> </w:t>
      </w:r>
      <w:r>
        <w:rPr>
          <w:rFonts w:ascii="Tlwg Typist" w:hAnsi="Tlwg Typist"/>
          <w:spacing w:val="-1"/>
          <w:w w:val="48"/>
          <w:sz w:val="20"/>
        </w:rPr>
        <w:t>ﬁ</w:t>
      </w:r>
      <w:r>
        <w:rPr>
          <w:spacing w:val="-1"/>
          <w:w w:val="104"/>
          <w:sz w:val="20"/>
        </w:rPr>
        <w:t>les</w:t>
      </w:r>
      <w:r>
        <w:rPr>
          <w:w w:val="104"/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w w:val="103"/>
          <w:sz w:val="20"/>
        </w:rPr>
        <w:t>changes,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occasionall</w:t>
      </w:r>
      <w:r>
        <w:rPr>
          <w:w w:val="104"/>
          <w:sz w:val="20"/>
        </w:rPr>
        <w:t>y</w:t>
      </w:r>
      <w:r>
        <w:rPr>
          <w:spacing w:val="2"/>
          <w:sz w:val="20"/>
        </w:rPr>
        <w:t xml:space="preserve"> </w:t>
      </w:r>
      <w:r>
        <w:rPr>
          <w:spacing w:val="-1"/>
          <w:w w:val="103"/>
          <w:sz w:val="20"/>
        </w:rPr>
        <w:t>upgrade</w:t>
      </w:r>
      <w:r>
        <w:rPr>
          <w:w w:val="103"/>
          <w:sz w:val="20"/>
        </w:rPr>
        <w:t>d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service</w:t>
      </w:r>
      <w:r>
        <w:rPr>
          <w:w w:val="104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t</w:t>
      </w:r>
      <w:r>
        <w:rPr>
          <w:w w:val="104"/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kee</w:t>
      </w:r>
      <w:r>
        <w:rPr>
          <w:w w:val="104"/>
          <w:sz w:val="20"/>
        </w:rPr>
        <w:t>p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trac</w:t>
      </w:r>
      <w:r>
        <w:rPr>
          <w:w w:val="104"/>
          <w:sz w:val="20"/>
        </w:rPr>
        <w:t>k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o</w:t>
      </w:r>
      <w:r>
        <w:rPr>
          <w:w w:val="104"/>
          <w:sz w:val="20"/>
        </w:rPr>
        <w:t>f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versio</w:t>
      </w:r>
      <w:r>
        <w:rPr>
          <w:w w:val="104"/>
          <w:sz w:val="20"/>
        </w:rPr>
        <w:t>n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updates.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01" w:lineRule="auto"/>
        <w:ind w:right="1469" w:hanging="300"/>
        <w:rPr>
          <w:sz w:val="20"/>
        </w:rPr>
      </w:pPr>
      <w:r>
        <w:rPr>
          <w:w w:val="105"/>
          <w:sz w:val="20"/>
        </w:rPr>
        <w:t>Advocated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for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“no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meeting”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Wednesdays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occasional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co</w:t>
      </w:r>
      <w:r>
        <w:rPr>
          <w:rFonts w:ascii="Tlwg Typist" w:hAnsi="Tlwg Typist"/>
          <w:w w:val="105"/>
          <w:sz w:val="20"/>
        </w:rPr>
        <w:t>ﬀ</w:t>
      </w:r>
      <w:r>
        <w:rPr>
          <w:w w:val="105"/>
          <w:sz w:val="20"/>
        </w:rPr>
        <w:t>ee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catchups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instead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daily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standups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to reignite focus, together with adding some fun to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work.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06" w:lineRule="auto"/>
        <w:ind w:right="1307" w:hanging="300"/>
        <w:jc w:val="both"/>
        <w:rPr>
          <w:sz w:val="20"/>
        </w:rPr>
      </w:pPr>
      <w:r>
        <w:rPr>
          <w:spacing w:val="-1"/>
          <w:w w:val="104"/>
          <w:sz w:val="20"/>
        </w:rPr>
        <w:t>Growt</w:t>
      </w:r>
      <w:r>
        <w:rPr>
          <w:w w:val="104"/>
          <w:sz w:val="20"/>
        </w:rPr>
        <w:t>h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areas</w:t>
      </w:r>
      <w:r>
        <w:rPr>
          <w:w w:val="104"/>
          <w:sz w:val="20"/>
        </w:rPr>
        <w:t>: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AW</w:t>
      </w:r>
      <w:r>
        <w:rPr>
          <w:w w:val="105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nativ</w:t>
      </w:r>
      <w:r>
        <w:rPr>
          <w:w w:val="104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services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FDD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speci</w:t>
      </w:r>
      <w:r>
        <w:rPr>
          <w:rFonts w:ascii="Tlwg Typist" w:hAnsi="Tlwg Typist"/>
          <w:spacing w:val="-1"/>
          <w:w w:val="48"/>
          <w:sz w:val="20"/>
        </w:rPr>
        <w:t>ﬁ</w:t>
      </w:r>
      <w:r>
        <w:rPr>
          <w:w w:val="104"/>
          <w:sz w:val="20"/>
        </w:rPr>
        <w:t>cation</w:t>
      </w:r>
      <w:r>
        <w:rPr>
          <w:spacing w:val="2"/>
          <w:sz w:val="20"/>
        </w:rPr>
        <w:t xml:space="preserve"> </w:t>
      </w:r>
      <w:r>
        <w:rPr>
          <w:spacing w:val="-1"/>
          <w:w w:val="101"/>
          <w:sz w:val="20"/>
        </w:rPr>
        <w:t>writing</w:t>
      </w:r>
      <w:r>
        <w:rPr>
          <w:w w:val="101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45-minut</w:t>
      </w:r>
      <w:r>
        <w:rPr>
          <w:w w:val="104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rule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proofErr w:type="spellStart"/>
      <w:r>
        <w:rPr>
          <w:spacing w:val="-1"/>
          <w:w w:val="104"/>
          <w:sz w:val="20"/>
        </w:rPr>
        <w:t>Docke</w:t>
      </w:r>
      <w:r>
        <w:rPr>
          <w:w w:val="104"/>
          <w:sz w:val="20"/>
        </w:rPr>
        <w:t>r</w:t>
      </w:r>
      <w:proofErr w:type="spellEnd"/>
      <w:r>
        <w:rPr>
          <w:spacing w:val="2"/>
          <w:sz w:val="20"/>
        </w:rPr>
        <w:t xml:space="preserve"> </w:t>
      </w:r>
      <w:r>
        <w:rPr>
          <w:w w:val="104"/>
          <w:sz w:val="20"/>
        </w:rPr>
        <w:t xml:space="preserve">containerization, </w:t>
      </w:r>
      <w:proofErr w:type="spellStart"/>
      <w:r>
        <w:rPr>
          <w:w w:val="105"/>
          <w:sz w:val="20"/>
        </w:rPr>
        <w:t>Kubernetes</w:t>
      </w:r>
      <w:proofErr w:type="spellEnd"/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CI/CD,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full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Atlassian</w:t>
      </w:r>
      <w:proofErr w:type="spellEnd"/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tool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suite,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Go-live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system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deployments,</w:t>
      </w:r>
      <w:r>
        <w:rPr>
          <w:spacing w:val="-1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ArgoCD</w:t>
      </w:r>
      <w:proofErr w:type="spellEnd"/>
      <w:r>
        <w:rPr>
          <w:w w:val="105"/>
          <w:sz w:val="20"/>
        </w:rPr>
        <w:t>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better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professional conduct (integrity, trust,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autonomy).</w:t>
      </w:r>
    </w:p>
    <w:p w:rsidR="00EE6E6B" w:rsidRDefault="00605EEB">
      <w:pPr>
        <w:spacing w:before="212" w:line="231" w:lineRule="exact"/>
        <w:ind w:left="680"/>
        <w:rPr>
          <w:sz w:val="18"/>
        </w:rPr>
      </w:pPr>
      <w:bookmarkStart w:id="3" w:name="JUNIOR_FULL_STACK_DEVELOPER_____________"/>
      <w:bookmarkEnd w:id="3"/>
      <w:r>
        <w:rPr>
          <w:color w:val="565656"/>
          <w:w w:val="105"/>
          <w:sz w:val="18"/>
        </w:rPr>
        <w:t>01/07/2019 – 30/11/2021</w:t>
      </w:r>
    </w:p>
    <w:p w:rsidR="00EE6E6B" w:rsidRDefault="00605EEB">
      <w:pPr>
        <w:spacing w:line="285" w:lineRule="exact"/>
        <w:ind w:left="680"/>
      </w:pPr>
      <w:r>
        <w:pict>
          <v:group id="_x0000_s1037" style="position:absolute;left:0;text-align:left;margin-left:34pt;margin-top:16.2pt;width:504.6pt;height:1.5pt;z-index:-15727616;mso-wrap-distance-left:0;mso-wrap-distance-right:0;mso-position-horizontal-relative:page" coordorigin="680,324" coordsize="10092,30">
            <v:shape id="_x0000_s1040" style="position:absolute;left:680;top:324;width:10092;height:30" coordorigin="680,324" coordsize="10092,30" path="m10757,354l695,354,680,324r10092,l10757,354xe" fillcolor="#979797" stroked="f">
              <v:path arrowok="t"/>
            </v:shape>
            <v:shape id="_x0000_s1039" style="position:absolute;left:10756;top:324;width:15;height:30" coordorigin="10757,324" coordsize="15,30" path="m10772,354r-15,l10772,324r,30xe" fillcolor="#aaa" stroked="f">
              <v:path arrowok="t"/>
            </v:shape>
            <v:shape id="_x0000_s1038" style="position:absolute;left:680;top:324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Arial"/>
          <w:b/>
          <w:color w:val="3F3F3F"/>
        </w:rPr>
        <w:t xml:space="preserve">JUNIOR FULL STACK DEVELOPER </w:t>
      </w:r>
      <w:r>
        <w:rPr>
          <w:color w:val="3F3F3F"/>
        </w:rPr>
        <w:t>AFROSOFT HOLDINGS</w:t>
      </w:r>
    </w:p>
    <w:p w:rsidR="00EE6E6B" w:rsidRDefault="00605EEB">
      <w:pPr>
        <w:pStyle w:val="BodyText"/>
        <w:spacing w:before="175" w:line="211" w:lineRule="auto"/>
        <w:ind w:left="680" w:right="1226"/>
      </w:pPr>
      <w:r>
        <w:rPr>
          <w:w w:val="105"/>
        </w:rPr>
        <w:t xml:space="preserve">- Software development - Software support </w:t>
      </w:r>
      <w:r>
        <w:rPr>
          <w:w w:val="105"/>
        </w:rPr>
        <w:t>and maintenance - Database management - Software documentation - System deployments - Stakeholders (e.g. clients) engagement - Professional development.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11" w:lineRule="auto"/>
        <w:ind w:right="1637" w:hanging="300"/>
        <w:rPr>
          <w:sz w:val="20"/>
        </w:rPr>
      </w:pPr>
      <w:r>
        <w:rPr>
          <w:w w:val="105"/>
          <w:sz w:val="20"/>
        </w:rPr>
        <w:t>Core-authored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Payroll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upgrade.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Helped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developing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Core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Banking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System.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MTC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Lotto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features enhancement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system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support.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Made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integrations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internal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external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platforms.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11" w:lineRule="auto"/>
        <w:ind w:right="1358" w:hanging="300"/>
        <w:rPr>
          <w:sz w:val="20"/>
        </w:rPr>
      </w:pPr>
      <w:r>
        <w:rPr>
          <w:w w:val="105"/>
          <w:sz w:val="20"/>
        </w:rPr>
        <w:t xml:space="preserve">Growth areas: Spring Boot, </w:t>
      </w:r>
      <w:proofErr w:type="spellStart"/>
      <w:r>
        <w:rPr>
          <w:w w:val="105"/>
          <w:sz w:val="20"/>
        </w:rPr>
        <w:t>RESTful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microservices</w:t>
      </w:r>
      <w:proofErr w:type="spellEnd"/>
      <w:r>
        <w:rPr>
          <w:w w:val="105"/>
          <w:sz w:val="20"/>
        </w:rPr>
        <w:t xml:space="preserve">, writing reusable libraries, clean code, </w:t>
      </w:r>
      <w:proofErr w:type="spellStart"/>
      <w:r>
        <w:rPr>
          <w:w w:val="105"/>
          <w:sz w:val="20"/>
        </w:rPr>
        <w:t>GoF</w:t>
      </w:r>
      <w:proofErr w:type="spellEnd"/>
      <w:r>
        <w:rPr>
          <w:w w:val="105"/>
          <w:sz w:val="20"/>
        </w:rPr>
        <w:t xml:space="preserve"> design patterns,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OOP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practical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use,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unit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integration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tests,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w w:val="105"/>
          <w:sz w:val="20"/>
        </w:rPr>
        <w:t>gile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methodologies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(Scrum),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source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control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 xml:space="preserve">- </w:t>
      </w:r>
      <w:proofErr w:type="spellStart"/>
      <w:r>
        <w:rPr>
          <w:w w:val="105"/>
          <w:sz w:val="20"/>
        </w:rPr>
        <w:t>Git</w:t>
      </w:r>
      <w:proofErr w:type="spellEnd"/>
      <w:r>
        <w:rPr>
          <w:w w:val="105"/>
          <w:sz w:val="20"/>
        </w:rPr>
        <w:t>, translating business to technical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requirements.</w:t>
      </w:r>
    </w:p>
    <w:p w:rsidR="00EE6E6B" w:rsidRDefault="00605EEB">
      <w:pPr>
        <w:spacing w:before="220" w:line="231" w:lineRule="exact"/>
        <w:ind w:left="680"/>
        <w:rPr>
          <w:sz w:val="18"/>
        </w:rPr>
      </w:pPr>
      <w:bookmarkStart w:id="4" w:name="INDUSTRIAL_INTERN_______________________"/>
      <w:bookmarkEnd w:id="4"/>
      <w:r>
        <w:rPr>
          <w:color w:val="565656"/>
          <w:w w:val="105"/>
          <w:sz w:val="18"/>
        </w:rPr>
        <w:t>07/2017 – 08/2018</w:t>
      </w:r>
    </w:p>
    <w:p w:rsidR="00EE6E6B" w:rsidRDefault="00605EEB">
      <w:pPr>
        <w:spacing w:line="285" w:lineRule="exact"/>
        <w:ind w:left="680"/>
      </w:pPr>
      <w:r>
        <w:pict>
          <v:group id="_x0000_s1033" style="position:absolute;left:0;text-align:left;margin-left:34pt;margin-top:16.2pt;width:504.6pt;height:1.5pt;z-index:-15727104;mso-wrap-distance-left:0;mso-wrap-distance-right:0;mso-position-horizontal-relative:page" coordorigin="680,324" coordsize="10092,30">
            <v:shape id="_x0000_s1036" style="position:absolute;left:680;top:323;width:10092;height:30" coordorigin="680,324" coordsize="10092,30" path="m10757,354l695,354,680,324r10092,l10757,354xe" fillcolor="#979797" stroked="f">
              <v:path arrowok="t"/>
            </v:shape>
            <v:shape id="_x0000_s1035" style="position:absolute;left:10756;top:323;width:15;height:30" coordorigin="10757,324" coordsize="15,30" path="m10772,354r-15,l10772,324r,30xe" fillcolor="#aaa" stroked="f">
              <v:path arrowok="t"/>
            </v:shape>
            <v:shape id="_x0000_s1034" style="position:absolute;left:680;top:323;width:15;height:30" coordorigin="680,324" coordsize="15,30" path="m695,354r-15,l680,324r15,30xe" fillcolor="#555" stroked="f">
              <v:path arrowok="t"/>
            </v:shape>
            <w10:wrap type="topAndBottom" anchorx="page"/>
          </v:group>
        </w:pict>
      </w:r>
      <w:r>
        <w:rPr>
          <w:rFonts w:ascii="Arial"/>
          <w:b/>
          <w:color w:val="3F3F3F"/>
        </w:rPr>
        <w:t xml:space="preserve">INDUSTRIAL INTERN </w:t>
      </w:r>
      <w:r>
        <w:rPr>
          <w:color w:val="3F3F3F"/>
        </w:rPr>
        <w:t>AFROSOFT HOLDINGS</w:t>
      </w:r>
    </w:p>
    <w:p w:rsidR="00EE6E6B" w:rsidRDefault="00605EEB">
      <w:pPr>
        <w:pStyle w:val="BodyText"/>
        <w:spacing w:before="175" w:line="211" w:lineRule="auto"/>
        <w:ind w:left="680" w:right="2318"/>
      </w:pPr>
      <w:r>
        <w:rPr>
          <w:color w:val="3F3F3F"/>
          <w:w w:val="105"/>
        </w:rPr>
        <w:t>- Software development - Software support and maintenance - Database management - System deployments - Stakeholders (e.g. clients) engagement.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30" w:lineRule="exact"/>
        <w:ind w:left="1114" w:hanging="136"/>
        <w:rPr>
          <w:sz w:val="20"/>
        </w:rPr>
      </w:pPr>
      <w:r>
        <w:rPr>
          <w:w w:val="105"/>
          <w:sz w:val="20"/>
        </w:rPr>
        <w:t>Added features and supported an E-Commerce platform and a Pensions fund legacy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system.</w:t>
      </w:r>
    </w:p>
    <w:p w:rsidR="00EE6E6B" w:rsidRDefault="00605EEB">
      <w:pPr>
        <w:pStyle w:val="ListParagraph"/>
        <w:numPr>
          <w:ilvl w:val="1"/>
          <w:numId w:val="1"/>
        </w:numPr>
        <w:tabs>
          <w:tab w:val="left" w:pos="1115"/>
        </w:tabs>
        <w:spacing w:line="270" w:lineRule="exact"/>
        <w:ind w:left="1114" w:hanging="136"/>
        <w:rPr>
          <w:sz w:val="20"/>
        </w:rPr>
      </w:pPr>
      <w:r>
        <w:rPr>
          <w:spacing w:val="-1"/>
          <w:w w:val="104"/>
          <w:sz w:val="20"/>
        </w:rPr>
        <w:t>Growt</w:t>
      </w:r>
      <w:r>
        <w:rPr>
          <w:w w:val="104"/>
          <w:sz w:val="20"/>
        </w:rPr>
        <w:t>h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areas</w:t>
      </w:r>
      <w:r>
        <w:rPr>
          <w:w w:val="104"/>
          <w:sz w:val="20"/>
        </w:rPr>
        <w:t>: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Cor</w:t>
      </w:r>
      <w:r>
        <w:rPr>
          <w:w w:val="105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3"/>
          <w:sz w:val="20"/>
        </w:rPr>
        <w:t>Jav</w:t>
      </w:r>
      <w:r>
        <w:rPr>
          <w:w w:val="103"/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8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enterpris</w:t>
      </w:r>
      <w:r>
        <w:rPr>
          <w:w w:val="104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softwar</w:t>
      </w:r>
      <w:r>
        <w:rPr>
          <w:w w:val="104"/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development</w:t>
      </w:r>
      <w:r>
        <w:rPr>
          <w:w w:val="104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OOP</w:t>
      </w:r>
      <w:r>
        <w:rPr>
          <w:w w:val="105"/>
          <w:sz w:val="20"/>
        </w:rPr>
        <w:t>,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Relationa</w:t>
      </w:r>
      <w:r>
        <w:rPr>
          <w:w w:val="104"/>
          <w:sz w:val="20"/>
        </w:rPr>
        <w:t>l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DB</w:t>
      </w:r>
      <w:r>
        <w:rPr>
          <w:w w:val="105"/>
          <w:sz w:val="20"/>
        </w:rPr>
        <w:t>s</w:t>
      </w:r>
      <w:r>
        <w:rPr>
          <w:spacing w:val="2"/>
          <w:sz w:val="20"/>
        </w:rPr>
        <w:t xml:space="preserve"> </w:t>
      </w:r>
      <w:r>
        <w:rPr>
          <w:spacing w:val="-1"/>
          <w:w w:val="104"/>
          <w:sz w:val="20"/>
        </w:rPr>
        <w:t>(SQL</w:t>
      </w:r>
      <w:r>
        <w:rPr>
          <w:w w:val="104"/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spacing w:val="-1"/>
          <w:w w:val="105"/>
          <w:sz w:val="20"/>
        </w:rPr>
        <w:t>pro</w:t>
      </w:r>
      <w:r>
        <w:rPr>
          <w:rFonts w:ascii="Tlwg Typist" w:hAnsi="Tlwg Typist"/>
          <w:spacing w:val="-1"/>
          <w:w w:val="48"/>
          <w:sz w:val="20"/>
        </w:rPr>
        <w:t>ﬁ</w:t>
      </w:r>
      <w:r>
        <w:rPr>
          <w:w w:val="104"/>
          <w:sz w:val="20"/>
        </w:rPr>
        <w:t>ciency.</w:t>
      </w:r>
    </w:p>
    <w:p w:rsidR="00EE6E6B" w:rsidRDefault="00EE6E6B">
      <w:pPr>
        <w:pStyle w:val="BodyText"/>
        <w:spacing w:before="6"/>
        <w:rPr>
          <w:sz w:val="18"/>
        </w:rPr>
      </w:pPr>
    </w:p>
    <w:p w:rsidR="00EE6E6B" w:rsidRDefault="00605EEB">
      <w:pPr>
        <w:pStyle w:val="Heading1"/>
      </w:pPr>
      <w:r>
        <w:pict>
          <v:rect id="_x0000_s1032" style="position:absolute;left:0;text-align:left;margin-left:34pt;margin-top:20.8pt;width:504.55pt;height:2pt;z-index:-15726592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ZW" w:eastAsia="en-ZW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160577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EDUCATION_AND_TRAINING"/>
      <w:bookmarkEnd w:id="5"/>
      <w:r>
        <w:rPr>
          <w:w w:val="105"/>
        </w:rPr>
        <w:t>EDUCATION AND TRAINING</w:t>
      </w:r>
    </w:p>
    <w:p w:rsidR="00EE6E6B" w:rsidRDefault="00605EEB">
      <w:pPr>
        <w:spacing w:before="147" w:after="39"/>
        <w:ind w:left="680"/>
      </w:pPr>
      <w:bookmarkStart w:id="6" w:name="BSC_HONS_DEGREE_IN_COMPUTER_SCIENCE_____"/>
      <w:bookmarkEnd w:id="6"/>
      <w:r>
        <w:rPr>
          <w:rFonts w:ascii="Arial"/>
          <w:b/>
          <w:color w:val="3F3F3F"/>
        </w:rPr>
        <w:t xml:space="preserve">BSC HONS DEGREE IN COMPUTER SCIENCE </w:t>
      </w:r>
      <w:r>
        <w:rPr>
          <w:color w:val="3F3F3F"/>
        </w:rPr>
        <w:t>National University of Science and Technology</w:t>
      </w:r>
    </w:p>
    <w:p w:rsidR="00EE6E6B" w:rsidRDefault="00605EEB">
      <w:pPr>
        <w:pStyle w:val="BodyText"/>
        <w:spacing w:line="30" w:lineRule="exact"/>
        <w:ind w:left="680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028" style="width:504.6pt;height:1.5pt;mso-position-horizontal-relative:char;mso-position-vertical-relative:line" coordsize="10092,30">
            <v:shape id="_x0000_s1031" style="position:absolute;width:10092;height:30" coordsize="10092,30" path="m10076,30l15,30,,,10091,r-15,30xe" fillcolor="#979797" stroked="f">
              <v:path arrowok="t"/>
            </v:shape>
            <v:shape id="_x0000_s1030" style="position:absolute;left:10076;width:15;height:30" coordorigin="10076" coordsize="15,30" path="m10091,30r-15,l10091,r,30xe" fillcolor="#aaa" stroked="f">
              <v:path arrowok="t"/>
            </v:shape>
            <v:shape id="_x0000_s102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EE6E6B" w:rsidRDefault="00605EEB">
      <w:pPr>
        <w:pStyle w:val="Heading1"/>
        <w:spacing w:before="215"/>
      </w:pPr>
      <w:r>
        <w:pict>
          <v:rect id="_x0000_s1027" style="position:absolute;left:0;text-align:left;margin-left:34pt;margin-top:25.15pt;width:504.55pt;height:2pt;z-index:-15725568;mso-wrap-distance-left:0;mso-wrap-distance-right:0;mso-position-horizontal-relative:page" fillcolor="#979797" stroked="f">
            <w10:wrap type="topAndBottom" anchorx="page"/>
          </v:rect>
        </w:pict>
      </w:r>
      <w:r>
        <w:rPr>
          <w:noProof/>
          <w:lang w:val="en-ZW" w:eastAsia="en-ZW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215822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LANGUAGE_SKILLS"/>
      <w:bookmarkEnd w:id="7"/>
      <w:r>
        <w:t>LANGUAGE SKILLS</w:t>
      </w:r>
    </w:p>
    <w:p w:rsidR="00EE6E6B" w:rsidRDefault="00EE6E6B">
      <w:pPr>
        <w:pStyle w:val="BodyText"/>
        <w:spacing w:before="6"/>
        <w:rPr>
          <w:rFonts w:ascii="Arial"/>
          <w:b/>
          <w:sz w:val="9"/>
        </w:rPr>
      </w:pPr>
    </w:p>
    <w:p w:rsidR="00EE6E6B" w:rsidRDefault="00605EEB">
      <w:pPr>
        <w:tabs>
          <w:tab w:val="left" w:pos="2539"/>
        </w:tabs>
        <w:spacing w:before="99" w:line="463" w:lineRule="auto"/>
        <w:ind w:left="680" w:right="8116"/>
        <w:rPr>
          <w:rFonts w:ascii="Arial"/>
          <w:b/>
        </w:rPr>
      </w:pPr>
      <w:r>
        <w:pict>
          <v:rect id="_x0000_s1026" style="position:absolute;left:0;text-align:left;margin-left:34pt;margin-top:44.3pt;width:504.55pt;height:2pt;z-index:-15792640;mso-position-horizontal-relative:page" fillcolor="#979797" stroked="f">
            <w10:wrap anchorx="page"/>
          </v:rect>
        </w:pict>
      </w:r>
      <w:r>
        <w:rPr>
          <w:noProof/>
          <w:lang w:val="en-ZW" w:eastAsia="en-ZW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459320</wp:posOffset>
            </wp:positionV>
            <wp:extent cx="71983" cy="719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0"/>
        </w:rPr>
        <w:t>Mother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tongue(s):</w:t>
      </w:r>
      <w:r>
        <w:rPr>
          <w:w w:val="105"/>
          <w:sz w:val="20"/>
        </w:rPr>
        <w:tab/>
      </w:r>
      <w:r>
        <w:rPr>
          <w:rFonts w:ascii="Arial"/>
          <w:b/>
          <w:w w:val="105"/>
          <w:sz w:val="20"/>
        </w:rPr>
        <w:t>ENGLISH</w:t>
      </w:r>
      <w:bookmarkStart w:id="8" w:name="ADDITIONAL_INFORMATION"/>
      <w:bookmarkEnd w:id="8"/>
      <w:r>
        <w:rPr>
          <w:rFonts w:ascii="Arial"/>
          <w:b/>
          <w:w w:val="105"/>
          <w:sz w:val="20"/>
        </w:rPr>
        <w:t xml:space="preserve"> </w:t>
      </w:r>
      <w:r>
        <w:rPr>
          <w:rFonts w:ascii="Arial"/>
          <w:b/>
          <w:w w:val="105"/>
        </w:rPr>
        <w:t>ADDITIONAL</w:t>
      </w:r>
      <w:r>
        <w:rPr>
          <w:rFonts w:ascii="Arial"/>
          <w:b/>
          <w:spacing w:val="-29"/>
          <w:w w:val="105"/>
        </w:rPr>
        <w:t xml:space="preserve"> </w:t>
      </w:r>
      <w:r>
        <w:rPr>
          <w:rFonts w:ascii="Arial"/>
          <w:b/>
          <w:w w:val="105"/>
        </w:rPr>
        <w:t>INFORMATION</w:t>
      </w:r>
      <w:bookmarkStart w:id="9" w:name="HONOURS_AND_AWARDS"/>
      <w:bookmarkEnd w:id="9"/>
      <w:r>
        <w:rPr>
          <w:rFonts w:ascii="Arial"/>
          <w:b/>
          <w:w w:val="105"/>
        </w:rPr>
        <w:t xml:space="preserve"> HONOURS AND</w:t>
      </w:r>
      <w:r>
        <w:rPr>
          <w:rFonts w:ascii="Arial"/>
          <w:b/>
          <w:spacing w:val="-41"/>
          <w:w w:val="105"/>
        </w:rPr>
        <w:t xml:space="preserve"> </w:t>
      </w:r>
      <w:r>
        <w:rPr>
          <w:rFonts w:ascii="Arial"/>
          <w:b/>
          <w:w w:val="105"/>
        </w:rPr>
        <w:t>AWARDS</w:t>
      </w:r>
    </w:p>
    <w:p w:rsidR="00EE6E6B" w:rsidRDefault="00605EEB">
      <w:pPr>
        <w:spacing w:line="240" w:lineRule="exact"/>
        <w:ind w:left="680"/>
        <w:rPr>
          <w:sz w:val="18"/>
        </w:rPr>
      </w:pPr>
      <w:bookmarkStart w:id="10" w:name="Oracle_Certified_Professional_Java_SE_8_"/>
      <w:bookmarkEnd w:id="10"/>
      <w:r>
        <w:rPr>
          <w:color w:val="565656"/>
          <w:w w:val="105"/>
          <w:sz w:val="18"/>
        </w:rPr>
        <w:t>11/2020</w:t>
      </w:r>
    </w:p>
    <w:p w:rsidR="00EE6E6B" w:rsidRDefault="00605EEB">
      <w:pPr>
        <w:pStyle w:val="Heading2"/>
      </w:pPr>
      <w:r>
        <w:rPr>
          <w:color w:val="3F3F3F"/>
        </w:rPr>
        <w:t>Oracle Certi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 xml:space="preserve">ed Professional </w:t>
      </w:r>
      <w:r>
        <w:rPr>
          <w:color w:val="3F3F3F"/>
        </w:rPr>
        <w:t>Java SE 8 Programmer II – Oracle</w:t>
      </w:r>
    </w:p>
    <w:p w:rsidR="00EE6E6B" w:rsidRDefault="00605EEB">
      <w:pPr>
        <w:spacing w:before="75" w:line="245" w:lineRule="exact"/>
        <w:ind w:left="680"/>
        <w:rPr>
          <w:sz w:val="18"/>
        </w:rPr>
      </w:pPr>
      <w:bookmarkStart w:id="11" w:name="Oracle_Certified_Associate_Java_SE_8_Pro"/>
      <w:bookmarkStart w:id="12" w:name="_GoBack"/>
      <w:bookmarkEnd w:id="11"/>
      <w:bookmarkEnd w:id="12"/>
      <w:r>
        <w:rPr>
          <w:color w:val="565656"/>
          <w:w w:val="105"/>
          <w:sz w:val="18"/>
        </w:rPr>
        <w:t>03/2018</w:t>
      </w:r>
    </w:p>
    <w:p w:rsidR="00EE6E6B" w:rsidRDefault="00605EEB">
      <w:pPr>
        <w:pStyle w:val="Heading2"/>
      </w:pPr>
      <w:r>
        <w:rPr>
          <w:color w:val="3F3F3F"/>
        </w:rPr>
        <w:t>Oracle Certi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ed Associate Java SE 8 Programmer I – Oracle</w:t>
      </w:r>
    </w:p>
    <w:sectPr w:rsidR="00EE6E6B">
      <w:footerReference w:type="default" r:id="rId11"/>
      <w:pgSz w:w="11900" w:h="16820"/>
      <w:pgMar w:top="440" w:right="0" w:bottom="580" w:left="0" w:header="0" w:footer="3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EEB" w:rsidRDefault="00605EEB">
      <w:r>
        <w:separator/>
      </w:r>
    </w:p>
  </w:endnote>
  <w:endnote w:type="continuationSeparator" w:id="0">
    <w:p w:rsidR="00605EEB" w:rsidRDefault="0060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Display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lwg Typist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E6B" w:rsidRDefault="00605EEB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9.65pt;margin-top:810.75pt;width:19.9pt;height:11.3pt;z-index:-15798272;mso-position-horizontal-relative:page;mso-position-vertical-relative:page" filled="f" stroked="f">
          <v:textbox inset="0,0,0,0">
            <w:txbxContent>
              <w:p w:rsidR="00EE6E6B" w:rsidRDefault="00605EEB">
                <w:pPr>
                  <w:spacing w:before="19"/>
                  <w:ind w:left="20"/>
                  <w:rPr>
                    <w:rFonts w:ascii="DejaVu Sans"/>
                    <w:i/>
                    <w:sz w:val="16"/>
                  </w:rPr>
                </w:pPr>
                <w:r>
                  <w:rPr>
                    <w:rFonts w:ascii="DejaVu Sans"/>
                    <w:i/>
                    <w:color w:val="898989"/>
                    <w:sz w:val="16"/>
                  </w:rPr>
                  <w:t>2 /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EEB" w:rsidRDefault="00605EEB">
      <w:r>
        <w:separator/>
      </w:r>
    </w:p>
  </w:footnote>
  <w:footnote w:type="continuationSeparator" w:id="0">
    <w:p w:rsidR="00605EEB" w:rsidRDefault="00605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D0774"/>
    <w:multiLevelType w:val="hybridMultilevel"/>
    <w:tmpl w:val="474E0772"/>
    <w:lvl w:ilvl="0" w:tplc="1DF0C1B2">
      <w:numFmt w:val="bullet"/>
      <w:lvlText w:val="-"/>
      <w:lvlJc w:val="left"/>
      <w:pPr>
        <w:ind w:left="680" w:hanging="116"/>
      </w:pPr>
      <w:rPr>
        <w:rFonts w:ascii="Noto Sans Display" w:eastAsia="Noto Sans Display" w:hAnsi="Noto Sans Display" w:cs="Noto Sans Display" w:hint="default"/>
        <w:w w:val="105"/>
        <w:sz w:val="20"/>
        <w:szCs w:val="20"/>
        <w:lang w:val="en-US" w:eastAsia="en-US" w:bidi="ar-SA"/>
      </w:rPr>
    </w:lvl>
    <w:lvl w:ilvl="1" w:tplc="50DA4E2A">
      <w:numFmt w:val="bullet"/>
      <w:lvlText w:val="•"/>
      <w:lvlJc w:val="left"/>
      <w:pPr>
        <w:ind w:left="1278" w:hanging="135"/>
      </w:pPr>
      <w:rPr>
        <w:rFonts w:ascii="Noto Sans Display" w:eastAsia="Noto Sans Display" w:hAnsi="Noto Sans Display" w:cs="Noto Sans Display" w:hint="default"/>
        <w:w w:val="106"/>
        <w:sz w:val="20"/>
        <w:szCs w:val="20"/>
        <w:lang w:val="en-US" w:eastAsia="en-US" w:bidi="ar-SA"/>
      </w:rPr>
    </w:lvl>
    <w:lvl w:ilvl="2" w:tplc="1DD0FD94">
      <w:numFmt w:val="bullet"/>
      <w:lvlText w:val="•"/>
      <w:lvlJc w:val="left"/>
      <w:pPr>
        <w:ind w:left="2460" w:hanging="135"/>
      </w:pPr>
      <w:rPr>
        <w:rFonts w:hint="default"/>
        <w:lang w:val="en-US" w:eastAsia="en-US" w:bidi="ar-SA"/>
      </w:rPr>
    </w:lvl>
    <w:lvl w:ilvl="3" w:tplc="B92689A2">
      <w:numFmt w:val="bullet"/>
      <w:lvlText w:val="•"/>
      <w:lvlJc w:val="left"/>
      <w:pPr>
        <w:ind w:left="3640" w:hanging="135"/>
      </w:pPr>
      <w:rPr>
        <w:rFonts w:hint="default"/>
        <w:lang w:val="en-US" w:eastAsia="en-US" w:bidi="ar-SA"/>
      </w:rPr>
    </w:lvl>
    <w:lvl w:ilvl="4" w:tplc="84DC6970">
      <w:numFmt w:val="bullet"/>
      <w:lvlText w:val="•"/>
      <w:lvlJc w:val="left"/>
      <w:pPr>
        <w:ind w:left="4820" w:hanging="135"/>
      </w:pPr>
      <w:rPr>
        <w:rFonts w:hint="default"/>
        <w:lang w:val="en-US" w:eastAsia="en-US" w:bidi="ar-SA"/>
      </w:rPr>
    </w:lvl>
    <w:lvl w:ilvl="5" w:tplc="5A0E665E">
      <w:numFmt w:val="bullet"/>
      <w:lvlText w:val="•"/>
      <w:lvlJc w:val="left"/>
      <w:pPr>
        <w:ind w:left="6000" w:hanging="135"/>
      </w:pPr>
      <w:rPr>
        <w:rFonts w:hint="default"/>
        <w:lang w:val="en-US" w:eastAsia="en-US" w:bidi="ar-SA"/>
      </w:rPr>
    </w:lvl>
    <w:lvl w:ilvl="6" w:tplc="7CA2FA06">
      <w:numFmt w:val="bullet"/>
      <w:lvlText w:val="•"/>
      <w:lvlJc w:val="left"/>
      <w:pPr>
        <w:ind w:left="7180" w:hanging="135"/>
      </w:pPr>
      <w:rPr>
        <w:rFonts w:hint="default"/>
        <w:lang w:val="en-US" w:eastAsia="en-US" w:bidi="ar-SA"/>
      </w:rPr>
    </w:lvl>
    <w:lvl w:ilvl="7" w:tplc="682AAC60">
      <w:numFmt w:val="bullet"/>
      <w:lvlText w:val="•"/>
      <w:lvlJc w:val="left"/>
      <w:pPr>
        <w:ind w:left="8360" w:hanging="135"/>
      </w:pPr>
      <w:rPr>
        <w:rFonts w:hint="default"/>
        <w:lang w:val="en-US" w:eastAsia="en-US" w:bidi="ar-SA"/>
      </w:rPr>
    </w:lvl>
    <w:lvl w:ilvl="8" w:tplc="889EAB24">
      <w:numFmt w:val="bullet"/>
      <w:lvlText w:val="•"/>
      <w:lvlJc w:val="left"/>
      <w:pPr>
        <w:ind w:left="9540" w:hanging="13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E6E6B"/>
    <w:rsid w:val="00605EEB"/>
    <w:rsid w:val="00E66CFD"/>
    <w:rsid w:val="00E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3663A957-BF7A-4B68-99EB-69A92921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Noto Sans Display" w:eastAsia="Noto Sans Display" w:hAnsi="Noto Sans Display" w:cs="Noto Sans Display"/>
    </w:rPr>
  </w:style>
  <w:style w:type="paragraph" w:styleId="Heading1">
    <w:name w:val="heading 1"/>
    <w:basedOn w:val="Normal"/>
    <w:uiPriority w:val="1"/>
    <w:qFormat/>
    <w:pPr>
      <w:spacing w:before="128"/>
      <w:ind w:left="68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line="247" w:lineRule="exact"/>
      <w:ind w:left="68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278" w:hanging="30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nderaimuchad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2252</Characters>
  <Application>Microsoft Office Word</Application>
  <DocSecurity>0</DocSecurity>
  <Lines>18</Lines>
  <Paragraphs>5</Paragraphs>
  <ScaleCrop>false</ScaleCrop>
  <Company>HP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MASALU</cp:lastModifiedBy>
  <cp:revision>2</cp:revision>
  <dcterms:created xsi:type="dcterms:W3CDTF">2023-12-13T08:21:00Z</dcterms:created>
  <dcterms:modified xsi:type="dcterms:W3CDTF">2023-12-13T08:24:00Z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LastSaved">
    <vt:filetime>2023-12-13T00:00:00Z</vt:filetime>
  </property>
</Properties>
</file>