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800" w:type="dxa"/>
        <w:tblInd w:w="-171" w:type="dxa"/>
        <w:tblCellMar>
          <w:top w:w="0" w:type="dxa"/>
          <w:left w:w="0" w:type="dxa"/>
          <w:bottom w:w="19" w:type="dxa"/>
          <w:right w:w="115" w:type="dxa"/>
        </w:tblCellMar>
        <w:tblLook w:val="04A0" w:firstRow="1" w:lastRow="0" w:firstColumn="1" w:lastColumn="0" w:noHBand="0" w:noVBand="1"/>
      </w:tblPr>
      <w:tblGrid>
        <w:gridCol w:w="8173"/>
        <w:gridCol w:w="2627"/>
      </w:tblGrid>
      <w:tr w:rsidR="001014CC" w14:paraId="158891C4" w14:textId="77777777">
        <w:trPr>
          <w:trHeight w:val="536"/>
        </w:trPr>
        <w:tc>
          <w:tcPr>
            <w:tcW w:w="817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7330FC00" w14:textId="77777777" w:rsidR="001014CC" w:rsidRDefault="00000000">
            <w:pPr>
              <w:tabs>
                <w:tab w:val="center" w:pos="5916"/>
              </w:tabs>
              <w:spacing w:after="0" w:line="259" w:lineRule="auto"/>
              <w:ind w:left="0" w:right="0" w:firstLine="0"/>
            </w:pPr>
            <w:r>
              <w:rPr>
                <w:rFonts w:ascii="Garamond" w:eastAsia="Garamond" w:hAnsi="Garamond" w:cs="Garamond"/>
                <w:b/>
                <w:sz w:val="48"/>
              </w:rPr>
              <w:t xml:space="preserve">Loudwige Odice </w:t>
            </w:r>
            <w:r>
              <w:rPr>
                <w:rFonts w:ascii="Garamond" w:eastAsia="Garamond" w:hAnsi="Garamond" w:cs="Garamond"/>
                <w:b/>
                <w:sz w:val="48"/>
              </w:rPr>
              <w:tab/>
            </w:r>
            <w:r>
              <w:rPr>
                <w:rFonts w:ascii="Garamond" w:eastAsia="Garamond" w:hAnsi="Garamond" w:cs="Garamond"/>
                <w:sz w:val="24"/>
              </w:rPr>
              <w:t xml:space="preserve">+1(514)-914-0420 </w:t>
            </w:r>
          </w:p>
          <w:p w14:paraId="3940944C" w14:textId="77777777" w:rsidR="001014CC" w:rsidRDefault="00000000">
            <w:pPr>
              <w:spacing w:after="0" w:line="259" w:lineRule="auto"/>
              <w:ind w:left="841" w:right="0" w:firstLine="0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7D85EAAB" w14:textId="77777777" w:rsidR="001014CC" w:rsidRDefault="00000000">
            <w:pPr>
              <w:spacing w:after="0" w:line="259" w:lineRule="auto"/>
              <w:ind w:left="0" w:right="0" w:firstLine="0"/>
            </w:pPr>
            <w:r>
              <w:rPr>
                <w:rFonts w:ascii="Garamond" w:eastAsia="Garamond" w:hAnsi="Garamond" w:cs="Garamond"/>
                <w:color w:val="4472C4"/>
                <w:sz w:val="24"/>
              </w:rPr>
              <w:t xml:space="preserve">odiceloud99@gmail.com </w:t>
            </w:r>
          </w:p>
        </w:tc>
      </w:tr>
      <w:tr w:rsidR="001014CC" w14:paraId="32BDD631" w14:textId="77777777">
        <w:trPr>
          <w:trHeight w:val="720"/>
        </w:trPr>
        <w:tc>
          <w:tcPr>
            <w:tcW w:w="8173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334CD88E" w14:textId="77777777" w:rsidR="001014CC" w:rsidRDefault="00000000">
            <w:pPr>
              <w:spacing w:after="0" w:line="259" w:lineRule="auto"/>
              <w:ind w:left="151" w:right="0" w:firstLine="0"/>
            </w:pPr>
            <w:r>
              <w:rPr>
                <w:rFonts w:ascii="Garamond" w:eastAsia="Garamond" w:hAnsi="Garamond" w:cs="Garamond"/>
                <w:b/>
                <w:sz w:val="36"/>
              </w:rPr>
              <w:t xml:space="preserve">EDUCATION </w:t>
            </w:r>
          </w:p>
        </w:tc>
        <w:tc>
          <w:tcPr>
            <w:tcW w:w="2627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</w:tcPr>
          <w:p w14:paraId="261C9CF3" w14:textId="77777777" w:rsidR="001014CC" w:rsidRDefault="001014CC">
            <w:pPr>
              <w:spacing w:after="160" w:line="259" w:lineRule="auto"/>
              <w:ind w:left="0" w:right="0" w:firstLine="0"/>
            </w:pPr>
          </w:p>
        </w:tc>
      </w:tr>
    </w:tbl>
    <w:p w14:paraId="37CEED51" w14:textId="77777777" w:rsidR="001014CC" w:rsidRDefault="00000000">
      <w:pPr>
        <w:tabs>
          <w:tab w:val="center" w:pos="9639"/>
        </w:tabs>
        <w:spacing w:after="0" w:line="259" w:lineRule="auto"/>
        <w:ind w:left="0" w:right="0" w:firstLine="0"/>
      </w:pPr>
      <w:r>
        <w:rPr>
          <w:b/>
          <w:sz w:val="28"/>
        </w:rPr>
        <w:t xml:space="preserve">Master of Research in Software Requirements Engineering </w:t>
      </w:r>
      <w:r>
        <w:rPr>
          <w:b/>
          <w:sz w:val="28"/>
        </w:rPr>
        <w:tab/>
      </w:r>
      <w:r>
        <w:rPr>
          <w:i/>
          <w:sz w:val="28"/>
          <w:vertAlign w:val="superscript"/>
        </w:rPr>
        <w:t xml:space="preserve">Sep 2020 – Aug 2022 </w:t>
      </w:r>
    </w:p>
    <w:tbl>
      <w:tblPr>
        <w:tblStyle w:val="TableGrid"/>
        <w:tblpPr w:vertAnchor="text" w:tblpX="-20" w:tblpY="572"/>
        <w:tblOverlap w:val="never"/>
        <w:tblW w:w="10559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023"/>
        <w:gridCol w:w="2536"/>
      </w:tblGrid>
      <w:tr w:rsidR="001014CC" w14:paraId="7FE0F503" w14:textId="77777777">
        <w:trPr>
          <w:trHeight w:val="2733"/>
        </w:trPr>
        <w:tc>
          <w:tcPr>
            <w:tcW w:w="8023" w:type="dxa"/>
            <w:tcBorders>
              <w:top w:val="nil"/>
              <w:left w:val="nil"/>
              <w:bottom w:val="nil"/>
              <w:right w:val="nil"/>
            </w:tcBorders>
          </w:tcPr>
          <w:p w14:paraId="18731C43" w14:textId="77777777" w:rsidR="001014CC" w:rsidRDefault="00000000">
            <w:pPr>
              <w:spacing w:after="0" w:line="259" w:lineRule="auto"/>
              <w:ind w:left="40" w:right="0" w:firstLine="0"/>
            </w:pPr>
            <w:r>
              <w:rPr>
                <w:b/>
                <w:sz w:val="24"/>
              </w:rPr>
              <w:t xml:space="preserve">Bachelor of Computer Science </w:t>
            </w:r>
          </w:p>
          <w:p w14:paraId="130FF608" w14:textId="77777777" w:rsidR="001014CC" w:rsidRDefault="00000000">
            <w:pPr>
              <w:spacing w:after="275" w:line="259" w:lineRule="auto"/>
              <w:ind w:left="40" w:right="0" w:firstLine="0"/>
            </w:pPr>
            <w:r>
              <w:rPr>
                <w:i/>
              </w:rPr>
              <w:t xml:space="preserve">Ecole Supérieure d’Infotronique d’Haïti(ESIH) </w:t>
            </w:r>
          </w:p>
          <w:p w14:paraId="665E5384" w14:textId="77777777" w:rsidR="001014CC" w:rsidRDefault="00000000">
            <w:pPr>
              <w:spacing w:after="74" w:line="259" w:lineRule="auto"/>
              <w:ind w:left="0" w:right="0" w:firstLine="0"/>
            </w:pPr>
            <w:r>
              <w:rPr>
                <w:rFonts w:ascii="Garamond" w:eastAsia="Garamond" w:hAnsi="Garamond" w:cs="Garamond"/>
                <w:b/>
                <w:sz w:val="36"/>
              </w:rPr>
              <w:t xml:space="preserve">SKILLS </w:t>
            </w:r>
          </w:p>
          <w:p w14:paraId="4BB6DB26" w14:textId="77777777" w:rsidR="001014CC" w:rsidRDefault="00000000">
            <w:pPr>
              <w:spacing w:after="5" w:line="259" w:lineRule="auto"/>
              <w:ind w:left="20" w:right="0" w:firstLine="0"/>
            </w:pPr>
            <w:r>
              <w:rPr>
                <w:b/>
                <w:sz w:val="24"/>
              </w:rPr>
              <w:t>Proficient:</w:t>
            </w:r>
            <w:r>
              <w:rPr>
                <w:b/>
              </w:rPr>
              <w:t xml:space="preserve"> </w:t>
            </w:r>
            <w:r>
              <w:t xml:space="preserve"> Java, Spring Boot, Maven, Agile/SCRUM, Git, Unit Testing. </w:t>
            </w:r>
          </w:p>
          <w:p w14:paraId="410225BC" w14:textId="77777777" w:rsidR="001014CC" w:rsidRDefault="00000000">
            <w:pPr>
              <w:spacing w:after="2" w:line="259" w:lineRule="auto"/>
              <w:ind w:left="20" w:right="0" w:firstLine="0"/>
            </w:pPr>
            <w:r>
              <w:rPr>
                <w:b/>
                <w:sz w:val="24"/>
              </w:rPr>
              <w:t>Competent:</w:t>
            </w:r>
            <w:r>
              <w:rPr>
                <w:b/>
              </w:rPr>
              <w:t xml:space="preserve"> </w:t>
            </w:r>
            <w:r>
              <w:t xml:space="preserve">Restful APIs, Linux, Docker, MVC architecture </w:t>
            </w:r>
          </w:p>
          <w:p w14:paraId="0A6E6A7A" w14:textId="77777777" w:rsidR="001014CC" w:rsidRDefault="00000000">
            <w:pPr>
              <w:spacing w:after="197" w:line="259" w:lineRule="auto"/>
              <w:ind w:left="20" w:right="0" w:firstLine="0"/>
            </w:pPr>
            <w:r>
              <w:rPr>
                <w:b/>
                <w:sz w:val="24"/>
              </w:rPr>
              <w:t>Familiar:</w:t>
            </w:r>
            <w:r>
              <w:rPr>
                <w:b/>
              </w:rPr>
              <w:t xml:space="preserve"> </w:t>
            </w:r>
            <w:r>
              <w:t xml:space="preserve">JavaScript, React, DynamoDB, Python, Cloud Computing </w:t>
            </w:r>
          </w:p>
          <w:p w14:paraId="48F7813E" w14:textId="77777777" w:rsidR="001014CC" w:rsidRDefault="00000000">
            <w:pPr>
              <w:spacing w:after="0" w:line="259" w:lineRule="auto"/>
              <w:ind w:left="40" w:right="0" w:firstLine="0"/>
            </w:pPr>
            <w:r>
              <w:rPr>
                <w:rFonts w:ascii="Garamond" w:eastAsia="Garamond" w:hAnsi="Garamond" w:cs="Garamond"/>
                <w:b/>
                <w:sz w:val="36"/>
              </w:rPr>
              <w:t xml:space="preserve">EXPERIENCE 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</w:tcPr>
          <w:p w14:paraId="5A2606D5" w14:textId="77777777" w:rsidR="001014CC" w:rsidRDefault="00000000">
            <w:pPr>
              <w:spacing w:after="0" w:line="259" w:lineRule="auto"/>
              <w:ind w:left="0" w:right="80" w:firstLine="0"/>
              <w:jc w:val="right"/>
            </w:pPr>
            <w:r>
              <w:rPr>
                <w:i/>
              </w:rPr>
              <w:t xml:space="preserve">Oct 2014 – Jul 2018 </w:t>
            </w:r>
          </w:p>
        </w:tc>
      </w:tr>
      <w:tr w:rsidR="001014CC" w14:paraId="016B8B4A" w14:textId="77777777">
        <w:trPr>
          <w:trHeight w:val="2153"/>
        </w:trPr>
        <w:tc>
          <w:tcPr>
            <w:tcW w:w="8023" w:type="dxa"/>
            <w:tcBorders>
              <w:top w:val="nil"/>
              <w:left w:val="nil"/>
              <w:bottom w:val="nil"/>
              <w:right w:val="nil"/>
            </w:tcBorders>
          </w:tcPr>
          <w:p w14:paraId="742479E9" w14:textId="77777777" w:rsidR="001014CC" w:rsidRDefault="00000000">
            <w:pPr>
              <w:spacing w:after="0" w:line="259" w:lineRule="auto"/>
              <w:ind w:left="40" w:right="0" w:firstLine="0"/>
            </w:pPr>
            <w:r>
              <w:rPr>
                <w:b/>
                <w:sz w:val="24"/>
              </w:rPr>
              <w:t xml:space="preserve">Junior Web Developer </w:t>
            </w:r>
          </w:p>
          <w:p w14:paraId="3665C95F" w14:textId="77777777" w:rsidR="001014CC" w:rsidRDefault="00000000">
            <w:pPr>
              <w:spacing w:after="0" w:line="259" w:lineRule="auto"/>
              <w:ind w:left="40" w:right="0" w:firstLine="0"/>
            </w:pPr>
            <w:r>
              <w:rPr>
                <w:i/>
                <w:sz w:val="24"/>
              </w:rPr>
              <w:t xml:space="preserve">National Bank Of Canada incubation lab, Montreal </w:t>
            </w:r>
          </w:p>
          <w:p w14:paraId="79EB0060" w14:textId="77777777" w:rsidR="001014CC" w:rsidRDefault="00000000">
            <w:pPr>
              <w:numPr>
                <w:ilvl w:val="0"/>
                <w:numId w:val="4"/>
              </w:numPr>
              <w:spacing w:after="26" w:line="259" w:lineRule="auto"/>
              <w:ind w:right="0" w:hanging="360"/>
            </w:pPr>
            <w:r>
              <w:t xml:space="preserve">Developed Java Rest APIs with Spring Boot. </w:t>
            </w:r>
          </w:p>
          <w:p w14:paraId="477A4BED" w14:textId="77777777" w:rsidR="001014CC" w:rsidRDefault="00000000">
            <w:pPr>
              <w:numPr>
                <w:ilvl w:val="0"/>
                <w:numId w:val="4"/>
              </w:numPr>
              <w:spacing w:after="26" w:line="259" w:lineRule="auto"/>
              <w:ind w:right="0" w:hanging="360"/>
            </w:pPr>
            <w:r>
              <w:t xml:space="preserve">Deployed Services to EKS via Harness </w:t>
            </w:r>
          </w:p>
          <w:p w14:paraId="39BF900D" w14:textId="77777777" w:rsidR="001014CC" w:rsidRDefault="00000000">
            <w:pPr>
              <w:numPr>
                <w:ilvl w:val="0"/>
                <w:numId w:val="4"/>
              </w:numPr>
              <w:spacing w:after="26" w:line="259" w:lineRule="auto"/>
              <w:ind w:right="0" w:hanging="360"/>
            </w:pPr>
            <w:r>
              <w:t xml:space="preserve">Improved Cloud Computing Knowledge/AWS </w:t>
            </w:r>
          </w:p>
          <w:p w14:paraId="05060B1B" w14:textId="77777777" w:rsidR="001014CC" w:rsidRDefault="00000000">
            <w:pPr>
              <w:numPr>
                <w:ilvl w:val="0"/>
                <w:numId w:val="4"/>
              </w:numPr>
              <w:spacing w:after="27" w:line="259" w:lineRule="auto"/>
              <w:ind w:right="0" w:hanging="360"/>
            </w:pPr>
            <w:r>
              <w:t xml:space="preserve">Learned React and Python </w:t>
            </w:r>
          </w:p>
          <w:p w14:paraId="53E4D01E" w14:textId="77777777" w:rsidR="001014CC" w:rsidRDefault="00000000">
            <w:pPr>
              <w:numPr>
                <w:ilvl w:val="0"/>
                <w:numId w:val="4"/>
              </w:numPr>
              <w:spacing w:after="0" w:line="259" w:lineRule="auto"/>
              <w:ind w:right="0" w:hanging="360"/>
            </w:pPr>
            <w:r>
              <w:t xml:space="preserve">Learned about devOps practices and Operations 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10E96A" w14:textId="77777777" w:rsidR="001014CC" w:rsidRDefault="00000000">
            <w:pPr>
              <w:spacing w:after="1550" w:line="259" w:lineRule="auto"/>
              <w:ind w:left="0" w:right="50" w:firstLine="0"/>
              <w:jc w:val="right"/>
            </w:pPr>
            <w:r>
              <w:rPr>
                <w:i/>
              </w:rPr>
              <w:t xml:space="preserve">May 2023 - Present </w:t>
            </w:r>
          </w:p>
          <w:p w14:paraId="7FD74B2A" w14:textId="77777777" w:rsidR="001014CC" w:rsidRDefault="00000000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</w:rPr>
              <w:t xml:space="preserve">Mar 2023 - Present </w:t>
            </w:r>
          </w:p>
        </w:tc>
      </w:tr>
    </w:tbl>
    <w:p w14:paraId="15CB4145" w14:textId="77777777" w:rsidR="001014CC" w:rsidRDefault="00000000">
      <w:pPr>
        <w:spacing w:after="1411" w:line="259" w:lineRule="auto"/>
        <w:ind w:left="20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AF5C60F" wp14:editId="01BC118F">
                <wp:simplePos x="0" y="0"/>
                <wp:positionH relativeFrom="column">
                  <wp:posOffset>-82867</wp:posOffset>
                </wp:positionH>
                <wp:positionV relativeFrom="paragraph">
                  <wp:posOffset>1011471</wp:posOffset>
                </wp:positionV>
                <wp:extent cx="6896100" cy="6350"/>
                <wp:effectExtent l="0" t="0" r="0" b="0"/>
                <wp:wrapSquare wrapText="bothSides"/>
                <wp:docPr id="1655" name="Group 16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6100" cy="6350"/>
                          <a:chOff x="0" y="0"/>
                          <a:chExt cx="6896100" cy="6350"/>
                        </a:xfrm>
                      </wpg:grpSpPr>
                      <wps:wsp>
                        <wps:cNvPr id="262" name="Shape 262"/>
                        <wps:cNvSpPr/>
                        <wps:spPr>
                          <a:xfrm>
                            <a:off x="0" y="0"/>
                            <a:ext cx="68961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96100">
                                <a:moveTo>
                                  <a:pt x="0" y="0"/>
                                </a:moveTo>
                                <a:lnTo>
                                  <a:pt x="68961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655" style="width:543pt;height:0.5pt;position:absolute;mso-position-horizontal-relative:text;mso-position-horizontal:absolute;margin-left:-6.525pt;mso-position-vertical-relative:text;margin-top:79.6434pt;" coordsize="68961,63">
                <v:shape id="Shape 262" style="position:absolute;width:68961;height:0;left:0;top:0;" coordsize="6896100,0" path="m0,0l6896100,0">
                  <v:stroke weight="0.5pt" endcap="flat" joinstyle="miter" miterlimit="10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FA41D7" wp14:editId="69BC92FF">
                <wp:simplePos x="0" y="0"/>
                <wp:positionH relativeFrom="column">
                  <wp:posOffset>-82867</wp:posOffset>
                </wp:positionH>
                <wp:positionV relativeFrom="paragraph">
                  <wp:posOffset>2027471</wp:posOffset>
                </wp:positionV>
                <wp:extent cx="6896100" cy="6350"/>
                <wp:effectExtent l="0" t="0" r="0" b="0"/>
                <wp:wrapSquare wrapText="bothSides"/>
                <wp:docPr id="1656" name="Group 16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6100" cy="6350"/>
                          <a:chOff x="0" y="0"/>
                          <a:chExt cx="6896100" cy="6350"/>
                        </a:xfrm>
                      </wpg:grpSpPr>
                      <wps:wsp>
                        <wps:cNvPr id="282" name="Shape 282"/>
                        <wps:cNvSpPr/>
                        <wps:spPr>
                          <a:xfrm>
                            <a:off x="0" y="0"/>
                            <a:ext cx="68961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96100">
                                <a:moveTo>
                                  <a:pt x="0" y="0"/>
                                </a:moveTo>
                                <a:lnTo>
                                  <a:pt x="68961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656" style="width:543pt;height:0.5pt;position:absolute;mso-position-horizontal-relative:text;mso-position-horizontal:absolute;margin-left:-6.525pt;mso-position-vertical-relative:text;margin-top:159.643pt;" coordsize="68961,63">
                <v:shape id="Shape 282" style="position:absolute;width:68961;height:0;left:0;top:0;" coordsize="6896100,0" path="m0,0l6896100,0">
                  <v:stroke weight="0.5pt" endcap="flat" joinstyle="miter" miterlimit="10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i/>
        </w:rPr>
        <w:t xml:space="preserve">National Yang Ming Chiao Tung University, Hsinchu, Taiwan </w:t>
      </w:r>
    </w:p>
    <w:p w14:paraId="3193AE10" w14:textId="77777777" w:rsidR="001014CC" w:rsidRDefault="00000000">
      <w:pPr>
        <w:spacing w:before="2220" w:after="4" w:line="251" w:lineRule="auto"/>
        <w:ind w:left="15" w:right="0"/>
      </w:pPr>
      <w:r>
        <w:rPr>
          <w:b/>
          <w:sz w:val="24"/>
        </w:rPr>
        <w:t xml:space="preserve">Junior Software Developer  </w:t>
      </w:r>
    </w:p>
    <w:p w14:paraId="0989716C" w14:textId="77777777" w:rsidR="001014CC" w:rsidRDefault="00000000">
      <w:pPr>
        <w:pStyle w:val="Heading1"/>
        <w:ind w:left="15"/>
      </w:pPr>
      <w:r>
        <w:rPr>
          <w:rFonts w:ascii="Times New Roman" w:eastAsia="Times New Roman" w:hAnsi="Times New Roman" w:cs="Times New Roman"/>
          <w:b w:val="0"/>
          <w:i/>
          <w:sz w:val="24"/>
        </w:rPr>
        <w:t xml:space="preserve">Jarvis Consulting Group, Toronto, Canada </w:t>
      </w:r>
    </w:p>
    <w:p w14:paraId="78D0F0A5" w14:textId="06E74151" w:rsidR="001014CC" w:rsidRDefault="00000000">
      <w:pPr>
        <w:numPr>
          <w:ilvl w:val="0"/>
          <w:numId w:val="1"/>
        </w:numPr>
        <w:ind w:right="64" w:hanging="360"/>
      </w:pPr>
      <w:r>
        <w:t xml:space="preserve">Implemented a cluster monitoring agent that improved resource planning for the Jarvis Linux Cluster Administration Team using Linux Command Line, Bash Scripting, PostgreSQL, and scheduled hardware usage report with Cron Jobs. </w:t>
      </w:r>
    </w:p>
    <w:p w14:paraId="02ACD92D" w14:textId="77777777" w:rsidR="001014CC" w:rsidRDefault="00000000">
      <w:pPr>
        <w:numPr>
          <w:ilvl w:val="0"/>
          <w:numId w:val="1"/>
        </w:numPr>
        <w:ind w:right="64" w:hanging="360"/>
      </w:pPr>
      <w:r>
        <w:t xml:space="preserve">Developed proficiency in data access patterns and JDBC by performing data manipulation tasks. </w:t>
      </w:r>
    </w:p>
    <w:p w14:paraId="3C144C85" w14:textId="77777777" w:rsidR="001014CC" w:rsidRDefault="00000000">
      <w:pPr>
        <w:numPr>
          <w:ilvl w:val="0"/>
          <w:numId w:val="1"/>
        </w:numPr>
        <w:ind w:right="64" w:hanging="360"/>
      </w:pPr>
      <w:r>
        <w:t xml:space="preserve">Gained Hands-on experience in Core Java, Maven, Regex, Lambda, Stream API, and docker by developing a text pattern searching tool that can recursively search for a specific text pattern within a directory and save matched lines to a file. </w:t>
      </w:r>
    </w:p>
    <w:p w14:paraId="71C8547F" w14:textId="77777777" w:rsidR="001014CC" w:rsidRDefault="00000000">
      <w:pPr>
        <w:numPr>
          <w:ilvl w:val="0"/>
          <w:numId w:val="1"/>
        </w:numPr>
        <w:spacing w:after="433"/>
        <w:ind w:right="64" w:hanging="360"/>
      </w:pPr>
      <w:r>
        <w:t xml:space="preserve">Implemented a Java App which can Post/Show/Update/Delete Twitter posts via Twitter API. </w:t>
      </w:r>
    </w:p>
    <w:p w14:paraId="2D5E763D" w14:textId="77777777" w:rsidR="001014CC" w:rsidRDefault="00000000">
      <w:pPr>
        <w:pStyle w:val="Heading1"/>
        <w:ind w:left="55"/>
      </w:pPr>
      <w:r>
        <w:t xml:space="preserve">PERSONAL PROJECTS </w:t>
      </w:r>
    </w:p>
    <w:p w14:paraId="1BEABD6E" w14:textId="77777777" w:rsidR="001014CC" w:rsidRDefault="00000000">
      <w:pPr>
        <w:spacing w:after="301" w:line="259" w:lineRule="auto"/>
        <w:ind w:left="-91" w:right="-62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93FD721" wp14:editId="312CF8E3">
                <wp:extent cx="6896100" cy="6350"/>
                <wp:effectExtent l="0" t="0" r="0" b="0"/>
                <wp:docPr id="1657" name="Group 16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6100" cy="6350"/>
                          <a:chOff x="0" y="0"/>
                          <a:chExt cx="6896100" cy="6350"/>
                        </a:xfrm>
                      </wpg:grpSpPr>
                      <wps:wsp>
                        <wps:cNvPr id="350" name="Shape 350"/>
                        <wps:cNvSpPr/>
                        <wps:spPr>
                          <a:xfrm>
                            <a:off x="0" y="0"/>
                            <a:ext cx="68961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96100">
                                <a:moveTo>
                                  <a:pt x="0" y="0"/>
                                </a:moveTo>
                                <a:lnTo>
                                  <a:pt x="68961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657" style="width:543pt;height:0.5pt;mso-position-horizontal-relative:char;mso-position-vertical-relative:line" coordsize="68961,63">
                <v:shape id="Shape 350" style="position:absolute;width:68961;height:0;left:0;top:0;" coordsize="6896100,0" path="m0,0l6896100,0">
                  <v:stroke weight="0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1771F271" w14:textId="77777777" w:rsidR="001014CC" w:rsidRDefault="00000000">
      <w:pPr>
        <w:spacing w:after="4" w:line="251" w:lineRule="auto"/>
        <w:ind w:left="15" w:right="0"/>
      </w:pPr>
      <w:r>
        <w:rPr>
          <w:b/>
          <w:sz w:val="24"/>
        </w:rPr>
        <w:t xml:space="preserve">Jobifyy | Service Oriented Architecture Course | Class project </w:t>
      </w:r>
    </w:p>
    <w:p w14:paraId="096E857D" w14:textId="77777777" w:rsidR="001014CC" w:rsidRDefault="00000000">
      <w:pPr>
        <w:pStyle w:val="Heading2"/>
        <w:ind w:left="15"/>
      </w:pPr>
      <w:r>
        <w:t xml:space="preserve">National Tsinghua University, Hsinchu, Taiwan </w:t>
      </w:r>
    </w:p>
    <w:p w14:paraId="78022F8E" w14:textId="77777777" w:rsidR="00C37F89" w:rsidRDefault="00000000" w:rsidP="00C37F89">
      <w:pPr>
        <w:numPr>
          <w:ilvl w:val="0"/>
          <w:numId w:val="2"/>
        </w:numPr>
        <w:spacing w:after="194"/>
        <w:ind w:right="0" w:hanging="360"/>
      </w:pPr>
      <w:r>
        <w:t xml:space="preserve">Designed and developed a resume analysis web application using Ruby, SQLite3, HTML, CSS, Selenium,  domain driven design, test-driven design.  </w:t>
      </w:r>
    </w:p>
    <w:p w14:paraId="593EAC25" w14:textId="05AA7975" w:rsidR="001014CC" w:rsidRDefault="00000000" w:rsidP="00C37F89">
      <w:pPr>
        <w:numPr>
          <w:ilvl w:val="0"/>
          <w:numId w:val="2"/>
        </w:numPr>
        <w:spacing w:after="194"/>
        <w:ind w:right="0" w:hanging="360"/>
      </w:pPr>
      <w:r w:rsidRPr="00C37F89">
        <w:rPr>
          <w:b/>
          <w:sz w:val="24"/>
        </w:rPr>
        <w:lastRenderedPageBreak/>
        <w:t xml:space="preserve">EtaShare | IT Service Security Course | Class project </w:t>
      </w:r>
      <w:r w:rsidRPr="00C37F89">
        <w:rPr>
          <w:i/>
          <w:sz w:val="24"/>
        </w:rPr>
        <w:t xml:space="preserve">National Tsinghua University, Hsinchu, Taiwan </w:t>
      </w:r>
    </w:p>
    <w:p w14:paraId="545EFF40" w14:textId="70C17519" w:rsidR="001014CC" w:rsidRDefault="00000000">
      <w:pPr>
        <w:numPr>
          <w:ilvl w:val="0"/>
          <w:numId w:val="2"/>
        </w:numPr>
        <w:spacing w:after="179"/>
        <w:ind w:right="0" w:hanging="360"/>
      </w:pPr>
      <w:r>
        <w:t xml:space="preserve">Implemented a secure file sharing web application using IT service security dimensions such as Token-based authentication, encrypted cookies, client-side policies, and database hardening and Technologies such as Ruby, Slim, Git, GitHub, SQLite.  </w:t>
      </w:r>
    </w:p>
    <w:p w14:paraId="48B63485" w14:textId="69940EA7" w:rsidR="00C37F89" w:rsidRDefault="00C37F89">
      <w:pPr>
        <w:numPr>
          <w:ilvl w:val="0"/>
          <w:numId w:val="2"/>
        </w:numPr>
        <w:spacing w:after="179"/>
        <w:ind w:right="0" w:hanging="360"/>
      </w:pPr>
      <w:r>
        <w:t xml:space="preserve">Github: </w:t>
      </w:r>
      <w:hyperlink r:id="rId5" w:history="1">
        <w:r w:rsidRPr="00DC3AD5">
          <w:rPr>
            <w:rStyle w:val="Hyperlink"/>
          </w:rPr>
          <w:t>https://github.com/SOA-LouDLy/Jobify</w:t>
        </w:r>
      </w:hyperlink>
      <w:r>
        <w:t xml:space="preserve">, </w:t>
      </w:r>
      <w:hyperlink r:id="rId6" w:history="1">
        <w:r w:rsidRPr="00DC3AD5">
          <w:rPr>
            <w:rStyle w:val="Hyperlink"/>
          </w:rPr>
          <w:t>https://github.com/Eta-Team</w:t>
        </w:r>
      </w:hyperlink>
      <w:r>
        <w:t xml:space="preserve"> </w:t>
      </w:r>
    </w:p>
    <w:p w14:paraId="5B732519" w14:textId="77777777" w:rsidR="001014CC" w:rsidRDefault="00000000">
      <w:pPr>
        <w:pStyle w:val="Heading1"/>
        <w:spacing w:after="76"/>
        <w:ind w:left="55"/>
      </w:pPr>
      <w:r>
        <w:t xml:space="preserve">LANGUAGE PROFICIENCY </w:t>
      </w:r>
    </w:p>
    <w:p w14:paraId="6B630AAB" w14:textId="77777777" w:rsidR="001014CC" w:rsidRDefault="00000000">
      <w:pPr>
        <w:numPr>
          <w:ilvl w:val="0"/>
          <w:numId w:val="3"/>
        </w:numPr>
        <w:spacing w:before="163"/>
        <w:ind w:right="0" w:hanging="360"/>
      </w:pPr>
      <w:r>
        <w:t xml:space="preserve">Creole (Native) </w:t>
      </w:r>
    </w:p>
    <w:p w14:paraId="519D331D" w14:textId="77777777" w:rsidR="001014CC" w:rsidRDefault="00000000">
      <w:pPr>
        <w:numPr>
          <w:ilvl w:val="0"/>
          <w:numId w:val="3"/>
        </w:numPr>
        <w:ind w:right="0" w:hanging="360"/>
      </w:pPr>
      <w:r>
        <w:t xml:space="preserve">French (Native or Bilingual)  </w:t>
      </w:r>
    </w:p>
    <w:p w14:paraId="16BEB615" w14:textId="77777777" w:rsidR="001014CC" w:rsidRDefault="00000000">
      <w:pPr>
        <w:numPr>
          <w:ilvl w:val="0"/>
          <w:numId w:val="3"/>
        </w:numPr>
        <w:ind w:right="0" w:hanging="360"/>
      </w:pPr>
      <w:r>
        <w:t xml:space="preserve">English (Full Professional Proficiency) </w:t>
      </w:r>
    </w:p>
    <w:p w14:paraId="2D5BEF3D" w14:textId="77777777" w:rsidR="001014CC" w:rsidRDefault="00000000">
      <w:pPr>
        <w:numPr>
          <w:ilvl w:val="0"/>
          <w:numId w:val="3"/>
        </w:numPr>
        <w:ind w:right="0" w:hanging="360"/>
      </w:pPr>
      <w:r>
        <w:t xml:space="preserve">Mandarin ( Elementary Proficiency) </w:t>
      </w:r>
    </w:p>
    <w:sectPr w:rsidR="001014CC">
      <w:pgSz w:w="12240" w:h="15840"/>
      <w:pgMar w:top="1264" w:right="762" w:bottom="1440" w:left="77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683B12"/>
    <w:multiLevelType w:val="hybridMultilevel"/>
    <w:tmpl w:val="AD86763E"/>
    <w:lvl w:ilvl="0" w:tplc="B22E0FD0">
      <w:start w:val="1"/>
      <w:numFmt w:val="bullet"/>
      <w:lvlText w:val="▪"/>
      <w:lvlJc w:val="left"/>
      <w:pPr>
        <w:ind w:left="72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F8CBA6">
      <w:start w:val="1"/>
      <w:numFmt w:val="bullet"/>
      <w:lvlText w:val="o"/>
      <w:lvlJc w:val="left"/>
      <w:pPr>
        <w:ind w:left="14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0CE2B6">
      <w:start w:val="1"/>
      <w:numFmt w:val="bullet"/>
      <w:lvlText w:val="▪"/>
      <w:lvlJc w:val="left"/>
      <w:pPr>
        <w:ind w:left="21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1CFDF6">
      <w:start w:val="1"/>
      <w:numFmt w:val="bullet"/>
      <w:lvlText w:val="•"/>
      <w:lvlJc w:val="left"/>
      <w:pPr>
        <w:ind w:left="29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1ED420">
      <w:start w:val="1"/>
      <w:numFmt w:val="bullet"/>
      <w:lvlText w:val="o"/>
      <w:lvlJc w:val="left"/>
      <w:pPr>
        <w:ind w:left="36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706262">
      <w:start w:val="1"/>
      <w:numFmt w:val="bullet"/>
      <w:lvlText w:val="▪"/>
      <w:lvlJc w:val="left"/>
      <w:pPr>
        <w:ind w:left="43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7D49F56">
      <w:start w:val="1"/>
      <w:numFmt w:val="bullet"/>
      <w:lvlText w:val="•"/>
      <w:lvlJc w:val="left"/>
      <w:pPr>
        <w:ind w:left="50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1E671C">
      <w:start w:val="1"/>
      <w:numFmt w:val="bullet"/>
      <w:lvlText w:val="o"/>
      <w:lvlJc w:val="left"/>
      <w:pPr>
        <w:ind w:left="57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8ABD64">
      <w:start w:val="1"/>
      <w:numFmt w:val="bullet"/>
      <w:lvlText w:val="▪"/>
      <w:lvlJc w:val="left"/>
      <w:pPr>
        <w:ind w:left="65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B0528EA"/>
    <w:multiLevelType w:val="hybridMultilevel"/>
    <w:tmpl w:val="BB72A7BE"/>
    <w:lvl w:ilvl="0" w:tplc="D226B9DC">
      <w:start w:val="1"/>
      <w:numFmt w:val="bullet"/>
      <w:lvlText w:val="▪"/>
      <w:lvlJc w:val="left"/>
      <w:pPr>
        <w:ind w:left="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76F070">
      <w:start w:val="1"/>
      <w:numFmt w:val="bullet"/>
      <w:lvlText w:val="o"/>
      <w:lvlJc w:val="left"/>
      <w:pPr>
        <w:ind w:left="1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0CAE0A">
      <w:start w:val="1"/>
      <w:numFmt w:val="bullet"/>
      <w:lvlText w:val="▪"/>
      <w:lvlJc w:val="left"/>
      <w:pPr>
        <w:ind w:left="22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AA2C8E">
      <w:start w:val="1"/>
      <w:numFmt w:val="bullet"/>
      <w:lvlText w:val="•"/>
      <w:lvlJc w:val="left"/>
      <w:pPr>
        <w:ind w:left="29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1F85466">
      <w:start w:val="1"/>
      <w:numFmt w:val="bullet"/>
      <w:lvlText w:val="o"/>
      <w:lvlJc w:val="left"/>
      <w:pPr>
        <w:ind w:left="36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3A17B4">
      <w:start w:val="1"/>
      <w:numFmt w:val="bullet"/>
      <w:lvlText w:val="▪"/>
      <w:lvlJc w:val="left"/>
      <w:pPr>
        <w:ind w:left="4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70E03E">
      <w:start w:val="1"/>
      <w:numFmt w:val="bullet"/>
      <w:lvlText w:val="•"/>
      <w:lvlJc w:val="left"/>
      <w:pPr>
        <w:ind w:left="5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B23430">
      <w:start w:val="1"/>
      <w:numFmt w:val="bullet"/>
      <w:lvlText w:val="o"/>
      <w:lvlJc w:val="left"/>
      <w:pPr>
        <w:ind w:left="5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374B15E">
      <w:start w:val="1"/>
      <w:numFmt w:val="bullet"/>
      <w:lvlText w:val="▪"/>
      <w:lvlJc w:val="left"/>
      <w:pPr>
        <w:ind w:left="6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7422B93"/>
    <w:multiLevelType w:val="hybridMultilevel"/>
    <w:tmpl w:val="E084C236"/>
    <w:lvl w:ilvl="0" w:tplc="1CCAB604">
      <w:start w:val="1"/>
      <w:numFmt w:val="bullet"/>
      <w:lvlText w:val="▪"/>
      <w:lvlJc w:val="left"/>
      <w:pPr>
        <w:ind w:left="72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88B7D8">
      <w:start w:val="1"/>
      <w:numFmt w:val="bullet"/>
      <w:lvlText w:val="o"/>
      <w:lvlJc w:val="left"/>
      <w:pPr>
        <w:ind w:left="1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5CE94C">
      <w:start w:val="1"/>
      <w:numFmt w:val="bullet"/>
      <w:lvlText w:val="▪"/>
      <w:lvlJc w:val="left"/>
      <w:pPr>
        <w:ind w:left="22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808F50">
      <w:start w:val="1"/>
      <w:numFmt w:val="bullet"/>
      <w:lvlText w:val="•"/>
      <w:lvlJc w:val="left"/>
      <w:pPr>
        <w:ind w:left="29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9C19DC">
      <w:start w:val="1"/>
      <w:numFmt w:val="bullet"/>
      <w:lvlText w:val="o"/>
      <w:lvlJc w:val="left"/>
      <w:pPr>
        <w:ind w:left="36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10B97E">
      <w:start w:val="1"/>
      <w:numFmt w:val="bullet"/>
      <w:lvlText w:val="▪"/>
      <w:lvlJc w:val="left"/>
      <w:pPr>
        <w:ind w:left="4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E643518">
      <w:start w:val="1"/>
      <w:numFmt w:val="bullet"/>
      <w:lvlText w:val="•"/>
      <w:lvlJc w:val="left"/>
      <w:pPr>
        <w:ind w:left="5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F2C584">
      <w:start w:val="1"/>
      <w:numFmt w:val="bullet"/>
      <w:lvlText w:val="o"/>
      <w:lvlJc w:val="left"/>
      <w:pPr>
        <w:ind w:left="5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16AAA8">
      <w:start w:val="1"/>
      <w:numFmt w:val="bullet"/>
      <w:lvlText w:val="▪"/>
      <w:lvlJc w:val="left"/>
      <w:pPr>
        <w:ind w:left="6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BA718D1"/>
    <w:multiLevelType w:val="hybridMultilevel"/>
    <w:tmpl w:val="8FC4D2E6"/>
    <w:lvl w:ilvl="0" w:tplc="3FD2A942">
      <w:start w:val="1"/>
      <w:numFmt w:val="bullet"/>
      <w:lvlText w:val="▪"/>
      <w:lvlJc w:val="left"/>
      <w:pPr>
        <w:ind w:left="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5A8EC8">
      <w:start w:val="1"/>
      <w:numFmt w:val="bullet"/>
      <w:lvlText w:val="o"/>
      <w:lvlJc w:val="left"/>
      <w:pPr>
        <w:ind w:left="15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248560">
      <w:start w:val="1"/>
      <w:numFmt w:val="bullet"/>
      <w:lvlText w:val="▪"/>
      <w:lvlJc w:val="left"/>
      <w:pPr>
        <w:ind w:left="22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40FBF6">
      <w:start w:val="1"/>
      <w:numFmt w:val="bullet"/>
      <w:lvlText w:val="•"/>
      <w:lvlJc w:val="left"/>
      <w:pPr>
        <w:ind w:left="29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B86A72">
      <w:start w:val="1"/>
      <w:numFmt w:val="bullet"/>
      <w:lvlText w:val="o"/>
      <w:lvlJc w:val="left"/>
      <w:pPr>
        <w:ind w:left="37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0AAB8">
      <w:start w:val="1"/>
      <w:numFmt w:val="bullet"/>
      <w:lvlText w:val="▪"/>
      <w:lvlJc w:val="left"/>
      <w:pPr>
        <w:ind w:left="44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CAB45E">
      <w:start w:val="1"/>
      <w:numFmt w:val="bullet"/>
      <w:lvlText w:val="•"/>
      <w:lvlJc w:val="left"/>
      <w:pPr>
        <w:ind w:left="51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C0A05C">
      <w:start w:val="1"/>
      <w:numFmt w:val="bullet"/>
      <w:lvlText w:val="o"/>
      <w:lvlJc w:val="left"/>
      <w:pPr>
        <w:ind w:left="58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30BB64">
      <w:start w:val="1"/>
      <w:numFmt w:val="bullet"/>
      <w:lvlText w:val="▪"/>
      <w:lvlJc w:val="left"/>
      <w:pPr>
        <w:ind w:left="65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96424900">
    <w:abstractNumId w:val="0"/>
  </w:num>
  <w:num w:numId="2" w16cid:durableId="1309046251">
    <w:abstractNumId w:val="2"/>
  </w:num>
  <w:num w:numId="3" w16cid:durableId="989095460">
    <w:abstractNumId w:val="3"/>
  </w:num>
  <w:num w:numId="4" w16cid:durableId="5473749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4CC"/>
    <w:rsid w:val="001014CC"/>
    <w:rsid w:val="00C3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F5FCFA"/>
  <w15:docId w15:val="{5F4E56EE-1848-324B-B09E-E4F20679E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3" w:line="250" w:lineRule="auto"/>
      <w:ind w:left="370" w:right="127" w:hanging="10"/>
    </w:pPr>
    <w:rPr>
      <w:rFonts w:ascii="Times New Roman" w:eastAsia="Times New Roman" w:hAnsi="Times New Roman" w:cs="Times New Roman"/>
      <w:color w:val="000000"/>
      <w:sz w:val="20"/>
      <w:lang w:val="en" w:eastAsia="en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line="259" w:lineRule="auto"/>
      <w:ind w:left="70" w:hanging="10"/>
      <w:outlineLvl w:val="0"/>
    </w:pPr>
    <w:rPr>
      <w:rFonts w:ascii="Garamond" w:eastAsia="Garamond" w:hAnsi="Garamond" w:cs="Garamond"/>
      <w:b/>
      <w:color w:val="000000"/>
      <w:sz w:val="36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line="259" w:lineRule="auto"/>
      <w:ind w:left="10" w:hanging="10"/>
      <w:outlineLvl w:val="1"/>
    </w:pPr>
    <w:rPr>
      <w:rFonts w:ascii="Times New Roman" w:eastAsia="Times New Roman" w:hAnsi="Times New Roman" w:cs="Times New Roman"/>
      <w:i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Garamond" w:eastAsia="Garamond" w:hAnsi="Garamond" w:cs="Garamond"/>
      <w:b/>
      <w:color w:val="000000"/>
      <w:sz w:val="36"/>
    </w:rPr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i/>
      <w:color w:val="000000"/>
      <w:sz w:val="24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C37F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7F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hub.com/Eta-Team" TargetMode="External"/><Relationship Id="rId5" Type="http://schemas.openxmlformats.org/officeDocument/2006/relationships/hyperlink" Target="https://github.com/SOA-LouDLy/Jobif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372</Words>
  <Characters>2125</Characters>
  <Application>Microsoft Office Word</Application>
  <DocSecurity>0</DocSecurity>
  <Lines>17</Lines>
  <Paragraphs>4</Paragraphs>
  <ScaleCrop>false</ScaleCrop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Thierry Marcelin</dc:creator>
  <cp:keywords/>
  <cp:lastModifiedBy>Daniel Thierry Marcelin</cp:lastModifiedBy>
  <cp:revision>2</cp:revision>
  <dcterms:created xsi:type="dcterms:W3CDTF">2023-09-21T19:33:00Z</dcterms:created>
  <dcterms:modified xsi:type="dcterms:W3CDTF">2023-09-21T19:33:00Z</dcterms:modified>
</cp:coreProperties>
</file>